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EB7" w:rsidRPr="00021EB7" w:rsidRDefault="00021EB7" w:rsidP="00021EB7">
      <w:pPr>
        <w:pStyle w:val="a5"/>
        <w:rPr>
          <w:sz w:val="28"/>
        </w:rPr>
      </w:pPr>
      <w:r w:rsidRPr="00021EB7">
        <w:rPr>
          <w:sz w:val="28"/>
        </w:rPr>
        <w:t xml:space="preserve">                                                                             СПРАВКА</w:t>
      </w:r>
    </w:p>
    <w:p w:rsidR="00021EB7" w:rsidRPr="00021EB7" w:rsidRDefault="00021EB7" w:rsidP="00021EB7">
      <w:pPr>
        <w:pStyle w:val="a5"/>
        <w:rPr>
          <w:sz w:val="28"/>
        </w:rPr>
      </w:pPr>
      <w:r w:rsidRPr="00021EB7">
        <w:rPr>
          <w:sz w:val="28"/>
        </w:rPr>
        <w:t xml:space="preserve">по итогам    контрольных работ в начальных классах за </w:t>
      </w:r>
      <w:r w:rsidRPr="00021EB7">
        <w:rPr>
          <w:sz w:val="28"/>
          <w:lang w:val="en-US"/>
        </w:rPr>
        <w:t>I</w:t>
      </w:r>
      <w:r w:rsidRPr="00021EB7">
        <w:rPr>
          <w:sz w:val="28"/>
        </w:rPr>
        <w:t xml:space="preserve"> четверть 2019-2020 учебного года</w:t>
      </w:r>
    </w:p>
    <w:p w:rsidR="00021EB7" w:rsidRPr="00021EB7" w:rsidRDefault="00021EB7" w:rsidP="00021EB7">
      <w:pPr>
        <w:pStyle w:val="a5"/>
        <w:rPr>
          <w:sz w:val="28"/>
        </w:rPr>
      </w:pPr>
      <w:r w:rsidRPr="00021EB7">
        <w:rPr>
          <w:sz w:val="28"/>
        </w:rPr>
        <w:t>во  2 - 4-х классах.</w:t>
      </w:r>
    </w:p>
    <w:p w:rsidR="00021EB7" w:rsidRDefault="00BA7692" w:rsidP="00021EB7">
      <w:pPr>
        <w:rPr>
          <w:sz w:val="28"/>
          <w:szCs w:val="28"/>
        </w:rPr>
      </w:pPr>
      <w:r>
        <w:rPr>
          <w:sz w:val="28"/>
          <w:szCs w:val="28"/>
        </w:rPr>
        <w:t>С  20 по 28</w:t>
      </w:r>
      <w:r w:rsidR="00021EB7">
        <w:rPr>
          <w:sz w:val="28"/>
          <w:szCs w:val="28"/>
        </w:rPr>
        <w:t xml:space="preserve"> октября  2019 года в начальных классах были проведены контрольные итоговые  работы по русскому языку, математике, лит</w:t>
      </w:r>
      <w:proofErr w:type="gramStart"/>
      <w:r w:rsidR="00021EB7">
        <w:rPr>
          <w:sz w:val="28"/>
          <w:szCs w:val="28"/>
        </w:rPr>
        <w:t>.ч</w:t>
      </w:r>
      <w:proofErr w:type="gramEnd"/>
      <w:r w:rsidR="00021EB7">
        <w:rPr>
          <w:sz w:val="28"/>
          <w:szCs w:val="28"/>
        </w:rPr>
        <w:t>тению, окружающему миру. Учащиеся писали текстовой диктант  (тексты были предложены по сборникам диктантов для 1-4 классов, соответствовали требованиям, предъявляемым к проведению контрольных диктантов). По математике выполняли контрольные работы. По лит</w:t>
      </w:r>
      <w:proofErr w:type="gramStart"/>
      <w:r w:rsidR="00021EB7">
        <w:rPr>
          <w:sz w:val="28"/>
          <w:szCs w:val="28"/>
        </w:rPr>
        <w:t>.ч</w:t>
      </w:r>
      <w:proofErr w:type="gramEnd"/>
      <w:r w:rsidR="00021EB7">
        <w:rPr>
          <w:sz w:val="28"/>
          <w:szCs w:val="28"/>
        </w:rPr>
        <w:t xml:space="preserve">тению и </w:t>
      </w:r>
      <w:proofErr w:type="spellStart"/>
      <w:r w:rsidR="00021EB7">
        <w:rPr>
          <w:sz w:val="28"/>
          <w:szCs w:val="28"/>
        </w:rPr>
        <w:t>окр</w:t>
      </w:r>
      <w:proofErr w:type="spellEnd"/>
      <w:r w:rsidR="00021EB7">
        <w:rPr>
          <w:sz w:val="28"/>
          <w:szCs w:val="28"/>
        </w:rPr>
        <w:t xml:space="preserve">. миру выполняли тестовые работы.    </w:t>
      </w:r>
    </w:p>
    <w:p w:rsidR="00021EB7" w:rsidRDefault="00021EB7" w:rsidP="00021EB7">
      <w:pPr>
        <w:rPr>
          <w:sz w:val="28"/>
          <w:szCs w:val="28"/>
        </w:rPr>
      </w:pPr>
      <w:r>
        <w:rPr>
          <w:sz w:val="28"/>
          <w:szCs w:val="28"/>
        </w:rPr>
        <w:t xml:space="preserve">    Результаты контрольных работ представлены в следующей таблице:</w:t>
      </w:r>
    </w:p>
    <w:tbl>
      <w:tblPr>
        <w:tblStyle w:val="a3"/>
        <w:tblW w:w="11275" w:type="dxa"/>
        <w:tblInd w:w="-252" w:type="dxa"/>
        <w:tblLayout w:type="fixed"/>
        <w:tblLook w:val="01E0"/>
      </w:tblPr>
      <w:tblGrid>
        <w:gridCol w:w="502"/>
        <w:gridCol w:w="1985"/>
        <w:gridCol w:w="2835"/>
        <w:gridCol w:w="708"/>
        <w:gridCol w:w="709"/>
        <w:gridCol w:w="567"/>
        <w:gridCol w:w="567"/>
        <w:gridCol w:w="567"/>
        <w:gridCol w:w="567"/>
        <w:gridCol w:w="851"/>
        <w:gridCol w:w="708"/>
        <w:gridCol w:w="709"/>
      </w:tblGrid>
      <w:tr w:rsidR="00021EB7" w:rsidRPr="00615F1F" w:rsidTr="005A154D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1EB7" w:rsidRDefault="00021EB7" w:rsidP="005A154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1EB7" w:rsidRDefault="00021EB7" w:rsidP="005A154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proofErr w:type="spellStart"/>
            <w:r>
              <w:rPr>
                <w:sz w:val="28"/>
                <w:szCs w:val="28"/>
              </w:rPr>
              <w:t>Кол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1EB7" w:rsidRDefault="00021EB7" w:rsidP="005A154D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Писали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Написали 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EB7" w:rsidRDefault="00021EB7" w:rsidP="005A154D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Усп</w:t>
            </w:r>
            <w:proofErr w:type="spellEnd"/>
            <w:r>
              <w:rPr>
                <w:sz w:val="28"/>
                <w:szCs w:val="28"/>
              </w:rPr>
              <w:t>. %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EB7" w:rsidRDefault="00021EB7" w:rsidP="005A154D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Кач.зн.%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EB7" w:rsidRDefault="00021EB7" w:rsidP="005A154D">
            <w:pPr>
              <w:ind w:left="113" w:right="113"/>
              <w:jc w:val="center"/>
            </w:pPr>
            <w:r>
              <w:t xml:space="preserve">     </w:t>
            </w:r>
          </w:p>
          <w:p w:rsidR="00021EB7" w:rsidRPr="00615F1F" w:rsidRDefault="00021EB7" w:rsidP="005A154D">
            <w:pPr>
              <w:ind w:left="113" w:right="113"/>
              <w:jc w:val="center"/>
            </w:pPr>
            <w:r>
              <w:t>Ср.</w:t>
            </w:r>
            <w:r w:rsidRPr="00615F1F">
              <w:t xml:space="preserve"> балл</w:t>
            </w:r>
          </w:p>
        </w:tc>
      </w:tr>
      <w:tr w:rsidR="00021EB7" w:rsidRPr="00615F1F" w:rsidTr="005A154D">
        <w:trPr>
          <w:trHeight w:val="1055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EB7" w:rsidRDefault="00021EB7" w:rsidP="005A154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EB7" w:rsidRDefault="00021EB7" w:rsidP="005A154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EB7" w:rsidRDefault="00021EB7" w:rsidP="005A154D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EB7" w:rsidRDefault="00021EB7" w:rsidP="005A154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EB7" w:rsidRDefault="00021EB7" w:rsidP="005A154D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EB7" w:rsidRDefault="00021EB7" w:rsidP="005A1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EB7" w:rsidRDefault="00021EB7" w:rsidP="005A1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EB7" w:rsidRDefault="00021EB7" w:rsidP="005A1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EB7" w:rsidRDefault="00021EB7" w:rsidP="005A1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EB7" w:rsidRDefault="00021EB7" w:rsidP="005A154D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EB7" w:rsidRDefault="00021EB7" w:rsidP="005A154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EB7" w:rsidRPr="00615F1F" w:rsidRDefault="00021EB7" w:rsidP="005A154D"/>
        </w:tc>
      </w:tr>
      <w:tr w:rsidR="00021EB7" w:rsidTr="005A154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Картакаева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021EB7" w:rsidTr="005A154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зык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Отемова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021EB7" w:rsidTr="005A154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Картакаева</w:t>
            </w:r>
            <w:proofErr w:type="spellEnd"/>
            <w:r>
              <w:rPr>
                <w:sz w:val="28"/>
                <w:szCs w:val="28"/>
              </w:rPr>
              <w:t xml:space="preserve"> А.З.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</w:t>
            </w:r>
            <w:r w:rsidR="00E9414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E9414A">
              <w:rPr>
                <w:sz w:val="28"/>
                <w:szCs w:val="28"/>
              </w:rPr>
              <w:t>6</w:t>
            </w:r>
          </w:p>
        </w:tc>
      </w:tr>
      <w:tr w:rsidR="00021EB7" w:rsidTr="005A154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Картакаева</w:t>
            </w:r>
            <w:proofErr w:type="spellEnd"/>
            <w:r>
              <w:rPr>
                <w:sz w:val="28"/>
                <w:szCs w:val="28"/>
              </w:rPr>
              <w:t xml:space="preserve"> А.З.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</w:tr>
      <w:tr w:rsidR="00021EB7" w:rsidTr="005A154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Отемова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</w:tr>
      <w:tr w:rsidR="00021EB7" w:rsidTr="005A154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Джумалиева</w:t>
            </w:r>
            <w:proofErr w:type="spellEnd"/>
            <w:r>
              <w:rPr>
                <w:sz w:val="28"/>
                <w:szCs w:val="28"/>
              </w:rPr>
              <w:t xml:space="preserve"> С.И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E9414A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E9414A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E9414A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E9414A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E9414A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E9414A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E9414A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</w:tr>
      <w:tr w:rsidR="00021EB7" w:rsidTr="005A154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Картакаева</w:t>
            </w:r>
            <w:proofErr w:type="spellEnd"/>
            <w:r>
              <w:rPr>
                <w:sz w:val="28"/>
                <w:szCs w:val="28"/>
              </w:rPr>
              <w:t xml:space="preserve"> А.З.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021EB7" w:rsidTr="005A154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 xml:space="preserve">тение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Отемова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</w:tr>
      <w:tr w:rsidR="00021EB7" w:rsidTr="005A154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Шаванова</w:t>
            </w:r>
            <w:proofErr w:type="spellEnd"/>
            <w:r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9414A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E9414A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E9414A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E9414A" w:rsidP="005A1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E9414A" w:rsidP="005A1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E9414A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E9414A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E9414A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021EB7" w:rsidTr="005A154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</w:t>
            </w:r>
            <w:proofErr w:type="spellEnd"/>
            <w:r>
              <w:rPr>
                <w:sz w:val="28"/>
                <w:szCs w:val="28"/>
              </w:rPr>
              <w:t>. мир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Картакаева</w:t>
            </w:r>
            <w:proofErr w:type="spellEnd"/>
            <w:r>
              <w:rPr>
                <w:sz w:val="28"/>
                <w:szCs w:val="28"/>
              </w:rPr>
              <w:t xml:space="preserve"> А.З.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E9414A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E9414A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E9414A" w:rsidP="005A1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E9414A" w:rsidP="005A1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E9414A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E9414A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E9414A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</w:tr>
      <w:tr w:rsidR="00021EB7" w:rsidTr="005A154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</w:t>
            </w:r>
            <w:proofErr w:type="spellEnd"/>
            <w:r>
              <w:rPr>
                <w:sz w:val="28"/>
                <w:szCs w:val="28"/>
              </w:rPr>
              <w:t>. мир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Отемова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021EB7" w:rsidTr="005A154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</w:t>
            </w:r>
            <w:proofErr w:type="spellEnd"/>
            <w:r>
              <w:rPr>
                <w:sz w:val="28"/>
                <w:szCs w:val="28"/>
              </w:rPr>
              <w:t>. мир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Мурсалова</w:t>
            </w:r>
            <w:proofErr w:type="spellEnd"/>
            <w:r>
              <w:rPr>
                <w:sz w:val="28"/>
                <w:szCs w:val="28"/>
              </w:rPr>
              <w:t xml:space="preserve"> С.Ф.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021EB7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E9414A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E9414A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E9414A" w:rsidP="005A1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E9414A" w:rsidP="005A1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E9414A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E9414A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B7" w:rsidRDefault="00E9414A" w:rsidP="005A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</w:tr>
    </w:tbl>
    <w:p w:rsidR="00021EB7" w:rsidRDefault="00021EB7" w:rsidP="00021EB7">
      <w:pPr>
        <w:rPr>
          <w:sz w:val="28"/>
          <w:szCs w:val="28"/>
        </w:rPr>
      </w:pPr>
    </w:p>
    <w:p w:rsidR="00021EB7" w:rsidRPr="00021EB7" w:rsidRDefault="00021EB7" w:rsidP="00021EB7">
      <w:pPr>
        <w:pStyle w:val="a5"/>
        <w:rPr>
          <w:sz w:val="28"/>
        </w:rPr>
      </w:pPr>
      <w:r>
        <w:tab/>
      </w:r>
      <w:r w:rsidRPr="00021EB7">
        <w:rPr>
          <w:sz w:val="28"/>
        </w:rPr>
        <w:t>Типичные ошибки:</w:t>
      </w:r>
    </w:p>
    <w:p w:rsidR="00021EB7" w:rsidRPr="00021EB7" w:rsidRDefault="00021EB7" w:rsidP="00021EB7">
      <w:pPr>
        <w:pStyle w:val="a5"/>
        <w:rPr>
          <w:sz w:val="28"/>
          <w:u w:val="single"/>
        </w:rPr>
      </w:pPr>
      <w:r w:rsidRPr="00021EB7">
        <w:rPr>
          <w:sz w:val="28"/>
          <w:u w:val="single"/>
        </w:rPr>
        <w:t>2 класс</w:t>
      </w:r>
    </w:p>
    <w:p w:rsidR="00021EB7" w:rsidRPr="00021EB7" w:rsidRDefault="00021EB7" w:rsidP="00021EB7">
      <w:pPr>
        <w:pStyle w:val="a5"/>
        <w:rPr>
          <w:sz w:val="28"/>
        </w:rPr>
      </w:pPr>
      <w:r w:rsidRPr="00021EB7">
        <w:rPr>
          <w:sz w:val="28"/>
        </w:rPr>
        <w:t>Орфографические</w:t>
      </w:r>
    </w:p>
    <w:p w:rsidR="00021EB7" w:rsidRPr="00021EB7" w:rsidRDefault="00021EB7" w:rsidP="00021EB7">
      <w:pPr>
        <w:pStyle w:val="a5"/>
        <w:rPr>
          <w:sz w:val="28"/>
        </w:rPr>
      </w:pPr>
      <w:r w:rsidRPr="00021EB7">
        <w:rPr>
          <w:sz w:val="28"/>
        </w:rPr>
        <w:t>Безударные проверяемые гласные в корне</w:t>
      </w:r>
    </w:p>
    <w:p w:rsidR="00021EB7" w:rsidRPr="00021EB7" w:rsidRDefault="00021EB7" w:rsidP="00021EB7">
      <w:pPr>
        <w:pStyle w:val="a5"/>
        <w:rPr>
          <w:sz w:val="28"/>
        </w:rPr>
      </w:pPr>
      <w:r w:rsidRPr="00021EB7">
        <w:rPr>
          <w:sz w:val="28"/>
        </w:rPr>
        <w:t>Правописание парных согласных.</w:t>
      </w:r>
    </w:p>
    <w:p w:rsidR="00021EB7" w:rsidRPr="00021EB7" w:rsidRDefault="00021EB7" w:rsidP="00021EB7">
      <w:pPr>
        <w:pStyle w:val="a5"/>
        <w:rPr>
          <w:rFonts w:ascii="Times New Roman" w:hAnsi="Times New Roman"/>
          <w:sz w:val="28"/>
        </w:rPr>
      </w:pPr>
      <w:r w:rsidRPr="00021EB7">
        <w:rPr>
          <w:rFonts w:ascii="Times New Roman" w:hAnsi="Times New Roman"/>
          <w:sz w:val="28"/>
        </w:rPr>
        <w:t>Пропуск и замена букв.</w:t>
      </w:r>
    </w:p>
    <w:p w:rsidR="00021EB7" w:rsidRPr="00021EB7" w:rsidRDefault="00021EB7" w:rsidP="00021EB7">
      <w:pPr>
        <w:pStyle w:val="a5"/>
        <w:rPr>
          <w:sz w:val="28"/>
          <w:u w:val="single"/>
        </w:rPr>
      </w:pPr>
      <w:r w:rsidRPr="00021EB7">
        <w:rPr>
          <w:sz w:val="28"/>
          <w:u w:val="single"/>
        </w:rPr>
        <w:t>3 класс</w:t>
      </w:r>
    </w:p>
    <w:p w:rsidR="00021EB7" w:rsidRPr="00021EB7" w:rsidRDefault="00021EB7" w:rsidP="00021EB7">
      <w:pPr>
        <w:pStyle w:val="a5"/>
        <w:rPr>
          <w:sz w:val="28"/>
        </w:rPr>
      </w:pPr>
      <w:r w:rsidRPr="00021EB7">
        <w:rPr>
          <w:sz w:val="28"/>
        </w:rPr>
        <w:t xml:space="preserve"> Непроверяемые гласные в </w:t>
      </w:r>
      <w:proofErr w:type="gramStart"/>
      <w:r w:rsidRPr="00021EB7">
        <w:rPr>
          <w:sz w:val="28"/>
        </w:rPr>
        <w:t>корне слова</w:t>
      </w:r>
      <w:proofErr w:type="gramEnd"/>
      <w:r w:rsidRPr="00021EB7">
        <w:rPr>
          <w:sz w:val="28"/>
        </w:rPr>
        <w:t>.</w:t>
      </w:r>
    </w:p>
    <w:p w:rsidR="00021EB7" w:rsidRPr="00021EB7" w:rsidRDefault="00021EB7" w:rsidP="00021EB7">
      <w:pPr>
        <w:pStyle w:val="a5"/>
        <w:rPr>
          <w:sz w:val="28"/>
        </w:rPr>
      </w:pPr>
      <w:r w:rsidRPr="00021EB7">
        <w:rPr>
          <w:sz w:val="28"/>
        </w:rPr>
        <w:t>Проверяемые гласные в корне</w:t>
      </w:r>
    </w:p>
    <w:p w:rsidR="00021EB7" w:rsidRPr="00021EB7" w:rsidRDefault="00021EB7" w:rsidP="00021EB7">
      <w:pPr>
        <w:pStyle w:val="a5"/>
        <w:rPr>
          <w:sz w:val="28"/>
          <w:u w:val="single"/>
        </w:rPr>
      </w:pPr>
      <w:r w:rsidRPr="00021EB7">
        <w:rPr>
          <w:sz w:val="28"/>
          <w:u w:val="single"/>
        </w:rPr>
        <w:t>4 классы</w:t>
      </w:r>
    </w:p>
    <w:p w:rsidR="00021EB7" w:rsidRPr="00021EB7" w:rsidRDefault="00021EB7" w:rsidP="00021EB7">
      <w:pPr>
        <w:pStyle w:val="a5"/>
        <w:rPr>
          <w:rFonts w:ascii="Times New Roman" w:hAnsi="Times New Roman"/>
          <w:sz w:val="28"/>
        </w:rPr>
      </w:pPr>
      <w:r w:rsidRPr="00021EB7">
        <w:rPr>
          <w:rFonts w:ascii="Times New Roman" w:hAnsi="Times New Roman"/>
          <w:sz w:val="28"/>
        </w:rPr>
        <w:t xml:space="preserve">Безударные гласные </w:t>
      </w:r>
    </w:p>
    <w:p w:rsidR="00021EB7" w:rsidRPr="00021EB7" w:rsidRDefault="00021EB7" w:rsidP="00021EB7">
      <w:pPr>
        <w:pStyle w:val="a5"/>
        <w:rPr>
          <w:rFonts w:ascii="Times New Roman" w:hAnsi="Times New Roman"/>
          <w:sz w:val="28"/>
        </w:rPr>
      </w:pPr>
      <w:r w:rsidRPr="00021EB7">
        <w:rPr>
          <w:rFonts w:ascii="Times New Roman" w:hAnsi="Times New Roman"/>
          <w:sz w:val="28"/>
        </w:rPr>
        <w:t xml:space="preserve"> Разделительный Ь.</w:t>
      </w:r>
    </w:p>
    <w:p w:rsidR="00021EB7" w:rsidRPr="00021EB7" w:rsidRDefault="00021EB7" w:rsidP="00021EB7">
      <w:pPr>
        <w:pStyle w:val="a5"/>
        <w:rPr>
          <w:rFonts w:ascii="Times New Roman" w:hAnsi="Times New Roman"/>
          <w:sz w:val="28"/>
        </w:rPr>
      </w:pPr>
      <w:r w:rsidRPr="00021EB7">
        <w:rPr>
          <w:rFonts w:ascii="Times New Roman" w:hAnsi="Times New Roman"/>
          <w:sz w:val="28"/>
        </w:rPr>
        <w:t>Гласные в окончаниях имен существительных.</w:t>
      </w:r>
    </w:p>
    <w:p w:rsidR="00021EB7" w:rsidRPr="00021EB7" w:rsidRDefault="00021EB7" w:rsidP="00021EB7">
      <w:pPr>
        <w:pStyle w:val="a5"/>
        <w:rPr>
          <w:rFonts w:ascii="Times New Roman" w:hAnsi="Times New Roman"/>
          <w:sz w:val="28"/>
        </w:rPr>
      </w:pPr>
      <w:r w:rsidRPr="00021EB7">
        <w:rPr>
          <w:rFonts w:ascii="Times New Roman" w:hAnsi="Times New Roman"/>
          <w:sz w:val="28"/>
        </w:rPr>
        <w:t xml:space="preserve">Окончания прилагательных </w:t>
      </w:r>
    </w:p>
    <w:p w:rsidR="00021EB7" w:rsidRPr="00021EB7" w:rsidRDefault="00021EB7" w:rsidP="00021EB7">
      <w:pPr>
        <w:rPr>
          <w:sz w:val="36"/>
          <w:szCs w:val="28"/>
        </w:rPr>
      </w:pPr>
      <w:r w:rsidRPr="00021EB7">
        <w:rPr>
          <w:sz w:val="36"/>
          <w:szCs w:val="28"/>
        </w:rPr>
        <w:t xml:space="preserve"> </w:t>
      </w:r>
    </w:p>
    <w:p w:rsidR="00E9414A" w:rsidRDefault="00E9414A" w:rsidP="00E9414A">
      <w:pPr>
        <w:rPr>
          <w:sz w:val="28"/>
          <w:szCs w:val="28"/>
        </w:rPr>
      </w:pPr>
    </w:p>
    <w:p w:rsidR="00021EB7" w:rsidRPr="00E9414A" w:rsidRDefault="00021EB7" w:rsidP="00E9414A">
      <w:pPr>
        <w:pStyle w:val="a5"/>
        <w:rPr>
          <w:sz w:val="28"/>
          <w:szCs w:val="28"/>
        </w:rPr>
      </w:pPr>
      <w:r w:rsidRPr="00E9414A">
        <w:rPr>
          <w:sz w:val="28"/>
        </w:rPr>
        <w:lastRenderedPageBreak/>
        <w:t>Анализ выполнения заданий показал, что типичными являются следующие ошибки по математике.</w:t>
      </w:r>
    </w:p>
    <w:p w:rsidR="00021EB7" w:rsidRPr="00E9414A" w:rsidRDefault="00021EB7" w:rsidP="00E9414A">
      <w:pPr>
        <w:pStyle w:val="a5"/>
        <w:rPr>
          <w:sz w:val="28"/>
          <w:u w:val="single"/>
        </w:rPr>
      </w:pPr>
      <w:r w:rsidRPr="00E9414A">
        <w:rPr>
          <w:sz w:val="28"/>
          <w:u w:val="single"/>
        </w:rPr>
        <w:t xml:space="preserve">2 классы. </w:t>
      </w:r>
    </w:p>
    <w:p w:rsidR="00021EB7" w:rsidRPr="00E9414A" w:rsidRDefault="00021EB7" w:rsidP="00E9414A">
      <w:pPr>
        <w:pStyle w:val="a5"/>
        <w:rPr>
          <w:sz w:val="28"/>
        </w:rPr>
      </w:pPr>
      <w:r w:rsidRPr="00E9414A">
        <w:rPr>
          <w:sz w:val="28"/>
        </w:rPr>
        <w:t>Решение геометрической задачи.</w:t>
      </w:r>
    </w:p>
    <w:p w:rsidR="00021EB7" w:rsidRPr="00E9414A" w:rsidRDefault="00021EB7" w:rsidP="00E9414A">
      <w:pPr>
        <w:pStyle w:val="a5"/>
        <w:rPr>
          <w:sz w:val="28"/>
        </w:rPr>
      </w:pPr>
      <w:r w:rsidRPr="00E9414A">
        <w:rPr>
          <w:sz w:val="28"/>
        </w:rPr>
        <w:t xml:space="preserve">Вычисления </w:t>
      </w:r>
    </w:p>
    <w:p w:rsidR="00021EB7" w:rsidRPr="00E9414A" w:rsidRDefault="00021EB7" w:rsidP="00E9414A">
      <w:pPr>
        <w:pStyle w:val="a5"/>
        <w:rPr>
          <w:sz w:val="28"/>
        </w:rPr>
      </w:pPr>
      <w:r w:rsidRPr="00E9414A">
        <w:rPr>
          <w:sz w:val="28"/>
        </w:rPr>
        <w:t>Решение задач.</w:t>
      </w:r>
    </w:p>
    <w:p w:rsidR="00021EB7" w:rsidRPr="00E9414A" w:rsidRDefault="00021EB7" w:rsidP="00E9414A">
      <w:pPr>
        <w:pStyle w:val="a5"/>
        <w:rPr>
          <w:sz w:val="28"/>
          <w:u w:val="single"/>
        </w:rPr>
      </w:pPr>
      <w:r w:rsidRPr="00E9414A">
        <w:rPr>
          <w:sz w:val="28"/>
          <w:u w:val="single"/>
        </w:rPr>
        <w:t xml:space="preserve">3 классы. </w:t>
      </w:r>
    </w:p>
    <w:p w:rsidR="00021EB7" w:rsidRPr="00E9414A" w:rsidRDefault="00021EB7" w:rsidP="00E9414A">
      <w:pPr>
        <w:pStyle w:val="a5"/>
        <w:rPr>
          <w:sz w:val="28"/>
        </w:rPr>
      </w:pPr>
      <w:r w:rsidRPr="00E9414A">
        <w:rPr>
          <w:sz w:val="28"/>
        </w:rPr>
        <w:t>Составление выражений к задачам.</w:t>
      </w:r>
    </w:p>
    <w:p w:rsidR="00021EB7" w:rsidRPr="00E9414A" w:rsidRDefault="00021EB7" w:rsidP="00E9414A">
      <w:pPr>
        <w:pStyle w:val="a5"/>
        <w:rPr>
          <w:sz w:val="28"/>
        </w:rPr>
      </w:pPr>
      <w:r w:rsidRPr="00E9414A">
        <w:rPr>
          <w:sz w:val="28"/>
        </w:rPr>
        <w:t>Перевод величин.</w:t>
      </w:r>
    </w:p>
    <w:p w:rsidR="00021EB7" w:rsidRPr="00E9414A" w:rsidRDefault="00021EB7" w:rsidP="00E9414A">
      <w:pPr>
        <w:pStyle w:val="a5"/>
        <w:rPr>
          <w:sz w:val="28"/>
        </w:rPr>
      </w:pPr>
      <w:r w:rsidRPr="00E9414A">
        <w:rPr>
          <w:sz w:val="28"/>
        </w:rPr>
        <w:t xml:space="preserve">Вычисления </w:t>
      </w:r>
    </w:p>
    <w:p w:rsidR="00021EB7" w:rsidRPr="00E9414A" w:rsidRDefault="00021EB7" w:rsidP="00E9414A">
      <w:pPr>
        <w:pStyle w:val="a5"/>
        <w:rPr>
          <w:sz w:val="28"/>
          <w:u w:val="single"/>
        </w:rPr>
      </w:pPr>
      <w:r w:rsidRPr="00E9414A">
        <w:rPr>
          <w:sz w:val="28"/>
          <w:u w:val="single"/>
        </w:rPr>
        <w:t>4 классы.</w:t>
      </w:r>
    </w:p>
    <w:p w:rsidR="00021EB7" w:rsidRPr="00E9414A" w:rsidRDefault="00021EB7" w:rsidP="00E9414A">
      <w:pPr>
        <w:pStyle w:val="a5"/>
        <w:rPr>
          <w:rFonts w:ascii="Times New Roman" w:hAnsi="Times New Roman"/>
          <w:sz w:val="28"/>
        </w:rPr>
      </w:pPr>
      <w:r w:rsidRPr="00E9414A">
        <w:rPr>
          <w:rFonts w:ascii="Times New Roman" w:hAnsi="Times New Roman"/>
          <w:sz w:val="28"/>
        </w:rPr>
        <w:t xml:space="preserve">Геометрические вычисления. </w:t>
      </w:r>
    </w:p>
    <w:p w:rsidR="00021EB7" w:rsidRPr="00E9414A" w:rsidRDefault="00021EB7" w:rsidP="00E9414A">
      <w:pPr>
        <w:pStyle w:val="a5"/>
        <w:rPr>
          <w:rFonts w:ascii="Times New Roman" w:hAnsi="Times New Roman"/>
          <w:sz w:val="28"/>
        </w:rPr>
      </w:pPr>
      <w:r w:rsidRPr="00E9414A">
        <w:rPr>
          <w:rFonts w:ascii="Times New Roman" w:hAnsi="Times New Roman"/>
          <w:sz w:val="28"/>
        </w:rPr>
        <w:t xml:space="preserve">Сравнение величин. </w:t>
      </w:r>
    </w:p>
    <w:p w:rsidR="00021EB7" w:rsidRPr="00E9414A" w:rsidRDefault="00021EB7" w:rsidP="00E9414A">
      <w:pPr>
        <w:pStyle w:val="a5"/>
        <w:rPr>
          <w:rFonts w:ascii="Times New Roman" w:hAnsi="Times New Roman"/>
          <w:sz w:val="28"/>
        </w:rPr>
      </w:pPr>
      <w:r w:rsidRPr="00E9414A">
        <w:rPr>
          <w:rFonts w:ascii="Times New Roman" w:hAnsi="Times New Roman"/>
          <w:sz w:val="28"/>
        </w:rPr>
        <w:t>Решение задачи.</w:t>
      </w:r>
    </w:p>
    <w:p w:rsidR="00E9414A" w:rsidRPr="00E9414A" w:rsidRDefault="00E9414A" w:rsidP="00E9414A">
      <w:pPr>
        <w:rPr>
          <w:sz w:val="28"/>
          <w:szCs w:val="28"/>
        </w:rPr>
      </w:pPr>
      <w:r w:rsidRPr="00E9414A">
        <w:rPr>
          <w:sz w:val="28"/>
          <w:szCs w:val="28"/>
        </w:rPr>
        <w:t xml:space="preserve">Самый низкий показатель в 4 в классе – успеваемость 50%, качество знаний по русскому языку и математике -14,3%, по литературному чтению – 7,6%  .  </w:t>
      </w:r>
      <w:proofErr w:type="spellStart"/>
      <w:r w:rsidRPr="00E9414A">
        <w:rPr>
          <w:sz w:val="28"/>
          <w:szCs w:val="28"/>
        </w:rPr>
        <w:t>Несправившиеся</w:t>
      </w:r>
      <w:proofErr w:type="spellEnd"/>
      <w:r w:rsidRPr="00E9414A">
        <w:rPr>
          <w:sz w:val="28"/>
          <w:szCs w:val="28"/>
        </w:rPr>
        <w:t xml:space="preserve"> учащиеся  есть во всех классах.</w:t>
      </w:r>
      <w:r w:rsidR="00BA7692">
        <w:rPr>
          <w:sz w:val="28"/>
          <w:szCs w:val="28"/>
        </w:rPr>
        <w:t xml:space="preserve"> </w:t>
      </w:r>
      <w:r w:rsidRPr="00E9414A">
        <w:rPr>
          <w:sz w:val="28"/>
          <w:szCs w:val="28"/>
        </w:rPr>
        <w:t xml:space="preserve">Самый большой процент  </w:t>
      </w:r>
      <w:proofErr w:type="spellStart"/>
      <w:r w:rsidRPr="00E9414A">
        <w:rPr>
          <w:sz w:val="28"/>
          <w:szCs w:val="28"/>
        </w:rPr>
        <w:t>несправившихся</w:t>
      </w:r>
      <w:proofErr w:type="spellEnd"/>
      <w:r w:rsidRPr="00E9414A">
        <w:rPr>
          <w:sz w:val="28"/>
          <w:szCs w:val="28"/>
        </w:rPr>
        <w:t xml:space="preserve"> в 4 классе.   </w:t>
      </w:r>
    </w:p>
    <w:p w:rsidR="00021EB7" w:rsidRDefault="00021EB7" w:rsidP="00021EB7">
      <w:pPr>
        <w:rPr>
          <w:sz w:val="28"/>
          <w:szCs w:val="28"/>
        </w:rPr>
      </w:pPr>
      <w:r>
        <w:rPr>
          <w:sz w:val="28"/>
          <w:szCs w:val="28"/>
        </w:rPr>
        <w:t>Выводы и рекомендации</w:t>
      </w:r>
    </w:p>
    <w:p w:rsidR="00021EB7" w:rsidRDefault="00E9414A" w:rsidP="00021EB7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Учителям 4 класса </w:t>
      </w:r>
      <w:r w:rsidR="00021EB7">
        <w:rPr>
          <w:sz w:val="28"/>
          <w:szCs w:val="28"/>
        </w:rPr>
        <w:t xml:space="preserve">вести целенаправленную работу по устранению пробелов в знаниях учащихся, по повышению качества знаний. </w:t>
      </w:r>
    </w:p>
    <w:p w:rsidR="00021EB7" w:rsidRDefault="00021EB7" w:rsidP="00021EB7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Всем учителям начальных классов добиваться  усвоения изучаемого материала всеми учащимися;  в целях предупреждения подобных ошибок провести анализ  заданий, вызвавших затруднения  у учащихся,  и работу над  ошибками.</w:t>
      </w:r>
    </w:p>
    <w:p w:rsidR="00021EB7" w:rsidRDefault="00021EB7" w:rsidP="00021EB7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Продолжить формирование ЗУН учащихся начальных  классов по русскому языку и математике</w:t>
      </w:r>
      <w:r w:rsidR="00E9414A">
        <w:rPr>
          <w:sz w:val="28"/>
          <w:szCs w:val="28"/>
        </w:rPr>
        <w:t xml:space="preserve"> в 4 классе</w:t>
      </w:r>
      <w:r>
        <w:rPr>
          <w:sz w:val="28"/>
          <w:szCs w:val="28"/>
        </w:rPr>
        <w:t>.</w:t>
      </w:r>
    </w:p>
    <w:p w:rsidR="00021EB7" w:rsidRDefault="00021EB7" w:rsidP="00021EB7"/>
    <w:p w:rsidR="00021EB7" w:rsidRDefault="00021EB7" w:rsidP="00021EB7"/>
    <w:p w:rsidR="00050015" w:rsidRDefault="00050015"/>
    <w:sectPr w:rsidR="00050015" w:rsidSect="00E6783A">
      <w:pgSz w:w="11906" w:h="16838"/>
      <w:pgMar w:top="284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0F3C"/>
    <w:multiLevelType w:val="hybridMultilevel"/>
    <w:tmpl w:val="42CC0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60913"/>
    <w:multiLevelType w:val="hybridMultilevel"/>
    <w:tmpl w:val="A6801EC0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BF6DC1"/>
    <w:multiLevelType w:val="hybridMultilevel"/>
    <w:tmpl w:val="A6A0D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BF63B5"/>
    <w:multiLevelType w:val="hybridMultilevel"/>
    <w:tmpl w:val="342496D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7A550A7"/>
    <w:multiLevelType w:val="hybridMultilevel"/>
    <w:tmpl w:val="592C60BA"/>
    <w:lvl w:ilvl="0" w:tplc="54FE1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1EB7"/>
    <w:rsid w:val="00021EB7"/>
    <w:rsid w:val="00050015"/>
    <w:rsid w:val="00BA7692"/>
    <w:rsid w:val="00CB21FF"/>
    <w:rsid w:val="00E9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1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021EB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021E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5</cp:revision>
  <cp:lastPrinted>2019-10-28T19:31:00Z</cp:lastPrinted>
  <dcterms:created xsi:type="dcterms:W3CDTF">2019-10-27T19:27:00Z</dcterms:created>
  <dcterms:modified xsi:type="dcterms:W3CDTF">2019-10-28T19:32:00Z</dcterms:modified>
</cp:coreProperties>
</file>