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49" w:rsidRDefault="00F81149" w:rsidP="00F81149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F81149" w:rsidRDefault="00F81149" w:rsidP="00F81149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проведении недели математики, физики и информатики</w:t>
      </w:r>
    </w:p>
    <w:p w:rsidR="00F81149" w:rsidRDefault="00F81149" w:rsidP="00F8114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МКОУ «</w:t>
      </w:r>
      <w:proofErr w:type="gramStart"/>
      <w:r>
        <w:rPr>
          <w:b/>
          <w:bCs/>
          <w:sz w:val="28"/>
          <w:szCs w:val="28"/>
        </w:rPr>
        <w:t>Иммунная</w:t>
      </w:r>
      <w:proofErr w:type="gramEnd"/>
      <w:r>
        <w:rPr>
          <w:b/>
          <w:bCs/>
          <w:sz w:val="28"/>
          <w:szCs w:val="28"/>
        </w:rPr>
        <w:t xml:space="preserve"> ООШ» 201</w:t>
      </w:r>
      <w:r w:rsidR="007C0641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-20</w:t>
      </w:r>
      <w:r w:rsidR="007C0641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учебном году</w:t>
      </w:r>
    </w:p>
    <w:p w:rsidR="00F81149" w:rsidRDefault="00F81149" w:rsidP="00F81149">
      <w:pPr>
        <w:pStyle w:val="a3"/>
        <w:shd w:val="clear" w:color="auto" w:fill="FFFFFF"/>
        <w:jc w:val="righ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  <w:sz w:val="18"/>
          <w:szCs w:val="18"/>
        </w:rPr>
        <w:t>"Предметы  математики и физики настолько серьёзны,</w:t>
      </w:r>
    </w:p>
    <w:p w:rsidR="00F81149" w:rsidRDefault="00F81149" w:rsidP="00F81149">
      <w:pPr>
        <w:pStyle w:val="a3"/>
        <w:shd w:val="clear" w:color="auto" w:fill="FFFFFF"/>
        <w:jc w:val="righ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  <w:sz w:val="18"/>
          <w:szCs w:val="18"/>
        </w:rPr>
        <w:t>что полезно не упускать случаев,</w:t>
      </w:r>
    </w:p>
    <w:p w:rsidR="00F81149" w:rsidRDefault="00F81149" w:rsidP="00F81149">
      <w:pPr>
        <w:pStyle w:val="a3"/>
        <w:shd w:val="clear" w:color="auto" w:fill="FFFFFF"/>
        <w:jc w:val="righ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  <w:sz w:val="18"/>
          <w:szCs w:val="18"/>
        </w:rPr>
        <w:t> делать их немного занимательными".</w:t>
      </w:r>
    </w:p>
    <w:p w:rsidR="00F81149" w:rsidRDefault="00F81149" w:rsidP="00F81149">
      <w:pPr>
        <w:pStyle w:val="a3"/>
        <w:shd w:val="clear" w:color="auto" w:fill="FFFFFF"/>
        <w:jc w:val="righ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 Б. Паскаль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5"/>
          <w:rFonts w:ascii="Verdana" w:hAnsi="Verdana"/>
          <w:color w:val="000000"/>
          <w:sz w:val="28"/>
          <w:szCs w:val="28"/>
        </w:rPr>
        <w:t> </w:t>
      </w:r>
      <w:r>
        <w:rPr>
          <w:rStyle w:val="a5"/>
          <w:color w:val="000000"/>
          <w:sz w:val="28"/>
          <w:szCs w:val="28"/>
        </w:rPr>
        <w:t>Цели предметной недели: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уровня математического развития учащихся, расширение их кругозора;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Задачи предметной недели: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вовлекать учащихся в самостоятельную творческую деятельность;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выявить учащихся, которые обладают творческими способностями, стремятся к углубленному изучению математики.</w:t>
      </w:r>
    </w:p>
    <w:p w:rsidR="00F81149" w:rsidRDefault="00F81149" w:rsidP="00F8114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Согласно методическому плану школы, с </w:t>
      </w:r>
      <w:r w:rsidR="007C0641">
        <w:rPr>
          <w:sz w:val="28"/>
          <w:szCs w:val="28"/>
        </w:rPr>
        <w:t>02</w:t>
      </w:r>
      <w:r>
        <w:rPr>
          <w:sz w:val="28"/>
          <w:szCs w:val="28"/>
        </w:rPr>
        <w:t xml:space="preserve"> по 1</w:t>
      </w:r>
      <w:r w:rsidR="007C064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7C064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 2019 года учителями математики, физики и информатики была проведена </w:t>
      </w:r>
      <w:r w:rsidR="007C0641">
        <w:rPr>
          <w:sz w:val="28"/>
          <w:szCs w:val="28"/>
        </w:rPr>
        <w:t>декада</w:t>
      </w:r>
      <w:r>
        <w:rPr>
          <w:sz w:val="28"/>
          <w:szCs w:val="28"/>
        </w:rPr>
        <w:t xml:space="preserve"> математики, физики и информатики.</w:t>
      </w:r>
    </w:p>
    <w:p w:rsidR="00F81149" w:rsidRDefault="00F81149" w:rsidP="00F8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составлении плана мероприятий учитывались возрастные и психологические особенности развития учащихся. В течение</w:t>
      </w:r>
      <w:r w:rsidR="007C0641">
        <w:rPr>
          <w:sz w:val="28"/>
          <w:szCs w:val="28"/>
        </w:rPr>
        <w:t xml:space="preserve"> декады</w:t>
      </w:r>
      <w:r>
        <w:rPr>
          <w:sz w:val="28"/>
          <w:szCs w:val="28"/>
        </w:rPr>
        <w:t xml:space="preserve">  проводились разнообразные мероприятия:</w:t>
      </w:r>
    </w:p>
    <w:p w:rsidR="00F81149" w:rsidRDefault="00F81149" w:rsidP="00F8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Викторина   в 6-9-х. Победители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Саадуллаев</w:t>
      </w:r>
      <w:proofErr w:type="spellEnd"/>
      <w:r>
        <w:rPr>
          <w:sz w:val="28"/>
          <w:szCs w:val="28"/>
        </w:rPr>
        <w:t xml:space="preserve"> С.-8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Нурлубаева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Н.,Садулаева</w:t>
      </w:r>
      <w:proofErr w:type="spellEnd"/>
      <w:r>
        <w:rPr>
          <w:sz w:val="28"/>
          <w:szCs w:val="28"/>
        </w:rPr>
        <w:t xml:space="preserve"> Х.</w:t>
      </w:r>
    </w:p>
    <w:p w:rsidR="00F81149" w:rsidRDefault="00F81149" w:rsidP="00F8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05075" cy="3305175"/>
            <wp:effectExtent l="19050" t="0" r="9525" b="0"/>
            <wp:docPr id="1" name="Рисунок 1" descr="EMSK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SK013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14625" cy="3343275"/>
            <wp:effectExtent l="19050" t="0" r="9525" b="0"/>
            <wp:docPr id="2" name="Рисунок 2" descr="MEZL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ZL92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149" w:rsidRDefault="007C0641" w:rsidP="00F8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1149" w:rsidRDefault="00F81149" w:rsidP="00F8114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67D4">
        <w:rPr>
          <w:noProof/>
          <w:sz w:val="28"/>
          <w:szCs w:val="28"/>
        </w:rPr>
        <w:drawing>
          <wp:inline distT="0" distB="0" distL="0" distR="0">
            <wp:extent cx="5267325" cy="2819400"/>
            <wp:effectExtent l="19050" t="0" r="9525" b="0"/>
            <wp:docPr id="14" name="Рисунок 3" descr="C:\Users\Admin\Desktop\OKDL8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OKDL84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149" w:rsidRDefault="00F81149" w:rsidP="00F811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Открытый урок по алгебре в </w:t>
      </w:r>
      <w:r w:rsidR="007C0641">
        <w:rPr>
          <w:sz w:val="28"/>
          <w:szCs w:val="28"/>
        </w:rPr>
        <w:t>9</w:t>
      </w:r>
      <w:r>
        <w:rPr>
          <w:sz w:val="28"/>
          <w:szCs w:val="28"/>
        </w:rPr>
        <w:t xml:space="preserve"> классе на тему «</w:t>
      </w:r>
      <w:r w:rsidR="007C0641">
        <w:rPr>
          <w:sz w:val="28"/>
          <w:szCs w:val="28"/>
        </w:rPr>
        <w:t>Решение неравенств методом интервалов»</w:t>
      </w:r>
      <w:r>
        <w:rPr>
          <w:sz w:val="28"/>
          <w:szCs w:val="28"/>
        </w:rPr>
        <w:t xml:space="preserve"> </w:t>
      </w:r>
    </w:p>
    <w:p w:rsidR="003667D4" w:rsidRDefault="003667D4" w:rsidP="003667D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2257425" cy="1847850"/>
            <wp:effectExtent l="19050" t="0" r="9525" b="0"/>
            <wp:docPr id="12" name="Рисунок 1" descr="C:\Users\Admin\Desktop\IMG_6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6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bidi="ar-SA"/>
        </w:rPr>
        <w:drawing>
          <wp:inline distT="0" distB="0" distL="0" distR="0">
            <wp:extent cx="3019425" cy="1847850"/>
            <wp:effectExtent l="19050" t="0" r="9525" b="0"/>
            <wp:docPr id="13" name="Рисунок 2" descr="C:\Users\Admin\Desktop\IMG_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6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149" w:rsidRDefault="00F81149" w:rsidP="003667D4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3667D4">
        <w:rPr>
          <w:sz w:val="28"/>
          <w:szCs w:val="28"/>
        </w:rPr>
        <w:t xml:space="preserve"> Занимательная математика</w:t>
      </w:r>
      <w:r>
        <w:rPr>
          <w:sz w:val="28"/>
          <w:szCs w:val="28"/>
        </w:rPr>
        <w:t xml:space="preserve">»  в </w:t>
      </w:r>
      <w:r w:rsidR="003667D4">
        <w:rPr>
          <w:sz w:val="28"/>
          <w:szCs w:val="28"/>
        </w:rPr>
        <w:t>5</w:t>
      </w:r>
      <w:r>
        <w:rPr>
          <w:sz w:val="28"/>
          <w:szCs w:val="28"/>
        </w:rPr>
        <w:t>-9 классах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F81149" w:rsidRDefault="00F81149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3048000" cy="3343275"/>
            <wp:effectExtent l="19050" t="0" r="0" b="0"/>
            <wp:docPr id="9" name="Рисунок 9" descr="AWSZ9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WSZ97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785">
        <w:rPr>
          <w:noProof/>
          <w:sz w:val="28"/>
          <w:szCs w:val="28"/>
          <w:lang w:bidi="ar-SA"/>
        </w:rPr>
        <w:drawing>
          <wp:inline distT="0" distB="0" distL="0" distR="0">
            <wp:extent cx="2790825" cy="3343275"/>
            <wp:effectExtent l="19050" t="0" r="9525" b="0"/>
            <wp:docPr id="15" name="Рисунок 4" descr="C:\Users\Admin\Desktop\UMDA9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UMDA95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F81149" w:rsidRDefault="00F81149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Победила 2-я команда.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Игра «Счастливый случай» по физике в 7-9 классах.</w:t>
      </w:r>
    </w:p>
    <w:p w:rsidR="00F81149" w:rsidRDefault="000C6785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2914650" cy="2390775"/>
            <wp:effectExtent l="19050" t="0" r="0" b="0"/>
            <wp:docPr id="16" name="Рисунок 5" descr="C:\Users\Admin\Desktop\IQUH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QUH43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bidi="ar-SA"/>
        </w:rPr>
        <w:drawing>
          <wp:inline distT="0" distB="0" distL="0" distR="0">
            <wp:extent cx="2733675" cy="2390775"/>
            <wp:effectExtent l="19050" t="0" r="9525" b="0"/>
            <wp:docPr id="17" name="Рисунок 6" descr="C:\Users\Admin\Desktop\SMRJ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SMRJ39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85" w:rsidRDefault="000C6785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Открытый урок по физике в 7 классе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C6785" w:rsidRDefault="000C6785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Тема урока «Сила упругости. Закон Гука</w:t>
      </w:r>
      <w:proofErr w:type="gramStart"/>
      <w:r>
        <w:rPr>
          <w:sz w:val="28"/>
          <w:szCs w:val="28"/>
        </w:rPr>
        <w:t>.»</w:t>
      </w:r>
      <w:proofErr w:type="gramEnd"/>
    </w:p>
    <w:p w:rsidR="000C6785" w:rsidRDefault="000C6785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2724150" cy="2867025"/>
            <wp:effectExtent l="19050" t="0" r="0" b="0"/>
            <wp:docPr id="18" name="Рисунок 7" descr="C:\Users\Admin\Desktop\QYHN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QYHN09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bidi="ar-SA"/>
        </w:rPr>
        <w:drawing>
          <wp:inline distT="0" distB="0" distL="0" distR="0">
            <wp:extent cx="2838450" cy="2867025"/>
            <wp:effectExtent l="19050" t="0" r="0" b="0"/>
            <wp:docPr id="19" name="Рисунок 8" descr="C:\Users\Admin\Desktop\NOZC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NOZC39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85" w:rsidRDefault="000C6785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Урок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гра  «Путешествие в мир Математики» в 5-9 классах.</w:t>
      </w:r>
    </w:p>
    <w:p w:rsidR="000C6785" w:rsidRDefault="000C6785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2733675" cy="3057525"/>
            <wp:effectExtent l="19050" t="0" r="9525" b="0"/>
            <wp:docPr id="20" name="Рисунок 9" descr="C:\Users\Admin\Desktop\FVWG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FVWG58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C16F1E">
        <w:rPr>
          <w:noProof/>
          <w:sz w:val="28"/>
          <w:szCs w:val="28"/>
          <w:lang w:bidi="ar-SA"/>
        </w:rPr>
        <w:drawing>
          <wp:inline distT="0" distB="0" distL="0" distR="0">
            <wp:extent cx="2905125" cy="3057525"/>
            <wp:effectExtent l="19050" t="0" r="9525" b="0"/>
            <wp:docPr id="21" name="Рисунок 10" descr="C:\Users\Admin\Desktop\HEZV3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HEZV35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7AF" w:rsidRDefault="002927AF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Внеклассное мероприятие  по математике «Умники и умницы».</w:t>
      </w:r>
    </w:p>
    <w:p w:rsidR="002927AF" w:rsidRPr="002927AF" w:rsidRDefault="002927AF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927AF">
        <w:rPr>
          <w:color w:val="000000"/>
          <w:sz w:val="28"/>
          <w:szCs w:val="28"/>
          <w:shd w:val="clear" w:color="auto" w:fill="FFFFFF"/>
        </w:rPr>
        <w:t>Во время мероприятия учащиеся показали свои знания по математике</w:t>
      </w:r>
      <w:r>
        <w:rPr>
          <w:color w:val="000000"/>
          <w:sz w:val="28"/>
          <w:szCs w:val="28"/>
          <w:shd w:val="clear" w:color="auto" w:fill="FFFFFF"/>
        </w:rPr>
        <w:t xml:space="preserve"> и физике</w:t>
      </w:r>
      <w:r w:rsidRPr="002927AF">
        <w:rPr>
          <w:color w:val="000000"/>
          <w:sz w:val="28"/>
          <w:szCs w:val="28"/>
          <w:shd w:val="clear" w:color="auto" w:fill="FFFFFF"/>
        </w:rPr>
        <w:t>,   расширяли  кругозор, а также развивали  интерес к  предмету математика</w:t>
      </w:r>
      <w:r>
        <w:rPr>
          <w:color w:val="000000"/>
          <w:sz w:val="28"/>
          <w:szCs w:val="28"/>
          <w:shd w:val="clear" w:color="auto" w:fill="FFFFFF"/>
        </w:rPr>
        <w:t xml:space="preserve"> и физика</w:t>
      </w:r>
      <w:r w:rsidRPr="002927AF">
        <w:rPr>
          <w:color w:val="000000"/>
          <w:sz w:val="28"/>
          <w:szCs w:val="28"/>
          <w:shd w:val="clear" w:color="auto" w:fill="FFFFFF"/>
        </w:rPr>
        <w:t>. Веселые познавательные игры, конкурсы значительно оживили  изучение такой строгой дисциплины, как  математика</w:t>
      </w:r>
      <w:r>
        <w:rPr>
          <w:color w:val="000000"/>
          <w:sz w:val="28"/>
          <w:szCs w:val="28"/>
          <w:shd w:val="clear" w:color="auto" w:fill="FFFFFF"/>
        </w:rPr>
        <w:t xml:space="preserve"> и физика</w:t>
      </w:r>
      <w:r w:rsidRPr="002927AF">
        <w:rPr>
          <w:color w:val="000000"/>
          <w:sz w:val="28"/>
          <w:szCs w:val="28"/>
          <w:shd w:val="clear" w:color="auto" w:fill="FFFFFF"/>
        </w:rPr>
        <w:t>.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На всех мероприятиях достаточно широко использовались ТСО, были представлены различные методы и формы работы с уч-ся, грамотно учтены индивидуальные особенности уч-ся.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мероприятия вызвали огромный интерес у учащихся, что способствовало достижению целей, поставленных перед педагогами: 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-развивать сообразительность, любознательность, логическое мышление, укреплять память учащихся, 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-развивать и укреплять интерес к математике, физике и информатике, 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-воспитывать стремление к непрерывному совершенствованию своих знаний. </w:t>
      </w:r>
    </w:p>
    <w:p w:rsidR="00F81149" w:rsidRDefault="00F81149" w:rsidP="00F8114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МО учителей математики, физики и информатики  </w:t>
      </w:r>
      <w:proofErr w:type="spellStart"/>
      <w:r>
        <w:rPr>
          <w:b/>
          <w:sz w:val="28"/>
          <w:szCs w:val="28"/>
        </w:rPr>
        <w:t>Джумалиева</w:t>
      </w:r>
      <w:proofErr w:type="spellEnd"/>
      <w:r>
        <w:rPr>
          <w:b/>
          <w:sz w:val="28"/>
          <w:szCs w:val="28"/>
        </w:rPr>
        <w:t xml:space="preserve"> С.И.</w:t>
      </w:r>
    </w:p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149"/>
    <w:rsid w:val="000C6785"/>
    <w:rsid w:val="00137325"/>
    <w:rsid w:val="002927AF"/>
    <w:rsid w:val="003667D4"/>
    <w:rsid w:val="00367683"/>
    <w:rsid w:val="00496B9C"/>
    <w:rsid w:val="0074632B"/>
    <w:rsid w:val="007C0641"/>
    <w:rsid w:val="00B652B9"/>
    <w:rsid w:val="00C16F1E"/>
    <w:rsid w:val="00F8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149"/>
    <w:pPr>
      <w:spacing w:before="100" w:beforeAutospacing="1" w:after="100" w:afterAutospacing="1"/>
    </w:pPr>
    <w:rPr>
      <w:lang w:bidi="he-IL"/>
    </w:rPr>
  </w:style>
  <w:style w:type="character" w:styleId="a4">
    <w:name w:val="Emphasis"/>
    <w:basedOn w:val="a0"/>
    <w:uiPriority w:val="20"/>
    <w:qFormat/>
    <w:rsid w:val="00F81149"/>
    <w:rPr>
      <w:i/>
      <w:iCs/>
    </w:rPr>
  </w:style>
  <w:style w:type="character" w:styleId="a5">
    <w:name w:val="Strong"/>
    <w:basedOn w:val="a0"/>
    <w:uiPriority w:val="22"/>
    <w:qFormat/>
    <w:rsid w:val="00F8114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11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1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2019-03-19T15:00:00Z</dcterms:created>
  <dcterms:modified xsi:type="dcterms:W3CDTF">2019-12-15T18:48:00Z</dcterms:modified>
</cp:coreProperties>
</file>