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17" w:rsidRDefault="00C36617" w:rsidP="00C36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Отчёт о проведении декады начальных классов </w:t>
      </w:r>
    </w:p>
    <w:p w:rsidR="00C36617" w:rsidRDefault="00C36617" w:rsidP="00C366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>в 2019/2020 учебном году МКОУ «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>Иммунная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 xml:space="preserve"> ООШ»</w:t>
      </w:r>
    </w:p>
    <w:p w:rsidR="00C36617" w:rsidRDefault="00C36617" w:rsidP="00C36617">
      <w:pPr>
        <w:spacing w:after="0" w:line="240" w:lineRule="auto"/>
        <w:jc w:val="center"/>
        <w:rPr>
          <w:rFonts w:ascii="Verdana" w:eastAsia="Calibri" w:hAnsi="Verdana"/>
          <w:sz w:val="28"/>
          <w:szCs w:val="28"/>
          <w:lang w:eastAsia="en-US"/>
        </w:rPr>
      </w:pPr>
    </w:p>
    <w:p w:rsidR="00C36617" w:rsidRDefault="00C36617" w:rsidP="00C3661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Согласно плану методической работы с 20.01.20г. по 31.01.20г.  в  школе  проходила декада начальной школы. Она была посвящена современным подходам к организации деятельности учащихся на уроке и во внеурочной деятельности в формате требований ФГОС. </w:t>
      </w:r>
    </w:p>
    <w:p w:rsidR="00C36617" w:rsidRDefault="00C36617" w:rsidP="00C3661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Задачи проведения:</w:t>
      </w:r>
    </w:p>
    <w:p w:rsidR="00C36617" w:rsidRDefault="00C36617" w:rsidP="00C36617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активизировать познавательную деятельность учащихся;</w:t>
      </w:r>
    </w:p>
    <w:p w:rsidR="00C36617" w:rsidRDefault="00C36617" w:rsidP="00C36617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содействовать развитию творческих способностей;</w:t>
      </w:r>
    </w:p>
    <w:p w:rsidR="00C36617" w:rsidRDefault="00C36617" w:rsidP="00C36617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выявлять талантливых учащихся;</w:t>
      </w:r>
    </w:p>
    <w:p w:rsidR="00C36617" w:rsidRDefault="00C36617" w:rsidP="00C36617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формировать ответственность за порученное дело, умение работать в коллективе; воспитывать нравственно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- эстетическое отношение к миру;</w:t>
      </w:r>
    </w:p>
    <w:p w:rsidR="00C36617" w:rsidRDefault="00C36617" w:rsidP="00C36617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повышение интереса педагогов к современным педагогическим технологиям</w:t>
      </w:r>
    </w:p>
    <w:p w:rsidR="00C36617" w:rsidRDefault="00C36617" w:rsidP="00C36617">
      <w:pPr>
        <w:spacing w:after="0" w:line="240" w:lineRule="auto"/>
        <w:rPr>
          <w:rFonts w:ascii="Verdana" w:eastAsia="Calibri" w:hAnsi="Verdana"/>
          <w:sz w:val="24"/>
          <w:szCs w:val="24"/>
          <w:lang w:eastAsia="en-US"/>
        </w:rPr>
      </w:pPr>
    </w:p>
    <w:p w:rsidR="00C36617" w:rsidRDefault="00C36617" w:rsidP="00C3661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рамках декады были рассмотрены различные мероприятия. Учителя на практике познакомились с различными формами проведения современных уроков и внеклассных мероприятий в начальной школе. Много конкурсов, викторин  было проведено учителями в своих классах и были выявлены победители в различных номинациях.</w:t>
      </w:r>
    </w:p>
    <w:p w:rsidR="00C36617" w:rsidRDefault="00C36617" w:rsidP="00C36617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вопросов. </w:t>
      </w:r>
    </w:p>
    <w:p w:rsidR="00C36617" w:rsidRDefault="00C36617" w:rsidP="00C3661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первый день традиционно была проведена торжественная линейка открытия декады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Картакаева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А.З. провела открытый урок по окружающему миру во 2 классе на тему «Если хочешь быть здоров». Цель урока: сформировать представление о здоровье как одной из главных ценностей человеческой жизни. Работа на уроках была построена в соответствии с алгоритмом открытия нового знания, который был осознан и принят к действию обучающимися класса. В результате цели, поставленные в начале уроков, к концу были достигнуты.</w:t>
      </w:r>
    </w:p>
    <w:p w:rsidR="00C36617" w:rsidRDefault="00C36617" w:rsidP="00C366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:rsidR="00C36617" w:rsidRDefault="00C36617" w:rsidP="00C3661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666875" cy="1228725"/>
            <wp:effectExtent l="19050" t="0" r="9525" b="0"/>
            <wp:docPr id="1" name="Рисунок 1" descr="IMG_20200117_110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00117_1109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666875" cy="1228725"/>
            <wp:effectExtent l="19050" t="0" r="9525" b="0"/>
            <wp:docPr id="2" name="Рисунок 3" descr="IMG_20200117_114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00117_1149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666875" cy="1228725"/>
            <wp:effectExtent l="19050" t="0" r="9525" b="0"/>
            <wp:docPr id="3" name="Рисунок 4" descr="IMG_20200117_115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00117_11503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Во второй день </w:t>
      </w:r>
      <w:proofErr w:type="spellStart"/>
      <w:r>
        <w:rPr>
          <w:rFonts w:ascii="Times New Roman" w:hAnsi="Times New Roman"/>
          <w:sz w:val="24"/>
          <w:szCs w:val="24"/>
        </w:rPr>
        <w:t>Отемова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провела игру «Путешествие в </w:t>
      </w:r>
      <w:proofErr w:type="spellStart"/>
      <w:r>
        <w:rPr>
          <w:rFonts w:ascii="Times New Roman" w:hAnsi="Times New Roman"/>
          <w:sz w:val="24"/>
          <w:szCs w:val="24"/>
        </w:rPr>
        <w:t>Книжкино</w:t>
      </w:r>
      <w:proofErr w:type="spellEnd"/>
      <w:r>
        <w:rPr>
          <w:rFonts w:ascii="Times New Roman" w:hAnsi="Times New Roman"/>
          <w:sz w:val="24"/>
          <w:szCs w:val="24"/>
        </w:rPr>
        <w:t xml:space="preserve"> Царство – мудрое государство». Цель игры: воспитать бережное отношение к книге, развитие любознательности и интереса к чтению, развитие творческих способностей.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0225" cy="1095375"/>
            <wp:effectExtent l="19050" t="0" r="9525" b="0"/>
            <wp:docPr id="4" name="Рисунок 5" descr="IMG-20200121-WA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00121-WA00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0225" cy="1095375"/>
            <wp:effectExtent l="19050" t="0" r="9525" b="0"/>
            <wp:docPr id="5" name="Рисунок 6" descr="IMG-20200121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00121-WA00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0225" cy="1095375"/>
            <wp:effectExtent l="19050" t="0" r="9525" b="0"/>
            <wp:docPr id="6" name="Рисунок 7" descr="IMG-20200121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200121-WA004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третий день </w:t>
      </w:r>
      <w:proofErr w:type="spellStart"/>
      <w:r>
        <w:rPr>
          <w:rFonts w:ascii="Times New Roman" w:hAnsi="Times New Roman"/>
          <w:sz w:val="24"/>
          <w:szCs w:val="24"/>
        </w:rPr>
        <w:t>Картакаева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А.З. провела викторину на тему «Зимующие птицы». Цель игры: развитие воображения уч-ся посредствам внедрения в деятельность игровой технологии, способствовать формированию у детей самостоятельности мышления и познавательной активности.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43075" cy="1143000"/>
            <wp:effectExtent l="19050" t="0" r="9525" b="0"/>
            <wp:docPr id="7" name="Рисунок 8" descr="IMG_20200120_124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200120_1248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43075" cy="1143000"/>
            <wp:effectExtent l="19050" t="0" r="9525" b="0"/>
            <wp:docPr id="8" name="Рисунок 9" descr="IMG_20200120_13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200120_1312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43075" cy="1143000"/>
            <wp:effectExtent l="19050" t="0" r="9525" b="0"/>
            <wp:docPr id="9" name="Рисунок 10" descr="IMG_20200120_13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20200120_1304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23.01. </w:t>
      </w:r>
      <w:proofErr w:type="spellStart"/>
      <w:r>
        <w:rPr>
          <w:rFonts w:ascii="Times New Roman" w:hAnsi="Times New Roman"/>
          <w:sz w:val="24"/>
          <w:szCs w:val="24"/>
        </w:rPr>
        <w:t>Шаванова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Р.М. провела викторину на тему «Разминка для ума».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028700"/>
            <wp:effectExtent l="19050" t="0" r="0" b="0"/>
            <wp:docPr id="10" name="Рисунок 11" descr="IMG_20200130_123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20200130_12354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028700"/>
            <wp:effectExtent l="19050" t="0" r="0" b="0"/>
            <wp:docPr id="11" name="Рисунок 12" descr="IMG_20200130_123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_20200130_1236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028700"/>
            <wp:effectExtent l="19050" t="0" r="0" b="0"/>
            <wp:docPr id="12" name="Рисунок 13" descr="IMG_20200130_125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_20200130_1257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24.01 </w:t>
      </w:r>
      <w:proofErr w:type="spellStart"/>
      <w:r>
        <w:rPr>
          <w:rFonts w:ascii="Times New Roman" w:hAnsi="Times New Roman"/>
          <w:sz w:val="24"/>
          <w:szCs w:val="24"/>
        </w:rPr>
        <w:t>Мунгишиева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провела викторину на тему «Мои любимые сказки» Цель </w:t>
      </w:r>
      <w:proofErr w:type="spellStart"/>
      <w:r>
        <w:rPr>
          <w:rFonts w:ascii="Times New Roman" w:hAnsi="Times New Roman"/>
          <w:sz w:val="24"/>
          <w:szCs w:val="24"/>
        </w:rPr>
        <w:t>игры</w:t>
      </w:r>
      <w:proofErr w:type="gramStart"/>
      <w:r>
        <w:rPr>
          <w:rFonts w:ascii="Times New Roman" w:hAnsi="Times New Roman"/>
          <w:sz w:val="24"/>
          <w:szCs w:val="24"/>
        </w:rPr>
        <w:t>:р</w:t>
      </w:r>
      <w:proofErr w:type="gramEnd"/>
      <w:r>
        <w:rPr>
          <w:rFonts w:ascii="Times New Roman" w:hAnsi="Times New Roman"/>
          <w:sz w:val="24"/>
          <w:szCs w:val="24"/>
        </w:rPr>
        <w:t>азвиватьсмекалку</w:t>
      </w:r>
      <w:proofErr w:type="spellEnd"/>
      <w:r>
        <w:rPr>
          <w:rFonts w:ascii="Times New Roman" w:hAnsi="Times New Roman"/>
          <w:sz w:val="24"/>
          <w:szCs w:val="24"/>
        </w:rPr>
        <w:t xml:space="preserve">, речь, мышление, наблюдательность; формировать </w:t>
      </w:r>
      <w:proofErr w:type="spellStart"/>
      <w:r>
        <w:rPr>
          <w:rFonts w:ascii="Times New Roman" w:hAnsi="Times New Roman"/>
          <w:sz w:val="24"/>
          <w:szCs w:val="24"/>
        </w:rPr>
        <w:t>ответственность,умение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работать в группе и самостоятельно.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228725"/>
            <wp:effectExtent l="19050" t="0" r="0" b="0"/>
            <wp:docPr id="13" name="Рисунок 14" descr="IMG_20200124_132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_20200124_13270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238250"/>
            <wp:effectExtent l="19050" t="0" r="0" b="0"/>
            <wp:docPr id="14" name="Рисунок 15" descr="IMG_20200124_13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_20200124_1327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19275" cy="1228725"/>
            <wp:effectExtent l="19050" t="0" r="9525" b="0"/>
            <wp:docPr id="15" name="Рисунок 16" descr="IMG_20200124_13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_20200124_1328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25.01.Отемова АИ. Провела математический КВН. Цель мероприятия: доставить детям радость и удовольствие от игр развивающей направленности, развитие у уч-ся коммуникативные компетентности.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62150" cy="1123950"/>
            <wp:effectExtent l="19050" t="0" r="0" b="0"/>
            <wp:docPr id="16" name="Рисунок 17" descr="IMG-20200123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200123-WA00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9750" cy="1114425"/>
            <wp:effectExtent l="19050" t="0" r="0" b="0"/>
            <wp:docPr id="17" name="Рисунок 18" descr="IMG-20200123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-20200123-WA002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0225" cy="1123950"/>
            <wp:effectExtent l="19050" t="0" r="9525" b="0"/>
            <wp:docPr id="18" name="Рисунок 21" descr="IMG-20200123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IMG-20200123-WA00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– 28. 01 </w:t>
      </w:r>
      <w:proofErr w:type="spellStart"/>
      <w:r>
        <w:rPr>
          <w:rFonts w:ascii="Times New Roman" w:hAnsi="Times New Roman"/>
          <w:sz w:val="24"/>
          <w:szCs w:val="24"/>
        </w:rPr>
        <w:t>Мунгишиева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провела мероприятие, </w:t>
      </w:r>
      <w:proofErr w:type="gramStart"/>
      <w:r>
        <w:rPr>
          <w:rFonts w:ascii="Times New Roman" w:hAnsi="Times New Roman"/>
          <w:sz w:val="24"/>
          <w:szCs w:val="24"/>
        </w:rPr>
        <w:t>посвященному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блокаде Ленинграда во 2-4 классах, а </w:t>
      </w:r>
      <w:proofErr w:type="spellStart"/>
      <w:r>
        <w:rPr>
          <w:rFonts w:ascii="Times New Roman" w:hAnsi="Times New Roman"/>
          <w:sz w:val="24"/>
          <w:szCs w:val="24"/>
        </w:rPr>
        <w:t>Шаванова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Р.М. провела мероприятие «Блокадный хлеб» в 1 классе. Цель мероприятий: познакомить со страшным периодом в жизни нашей страны на основе поэтического творчества, пробудить чувство сострадания и гордости за стойкость своего народа в период блокады Ленинграда и на протяжении всей ВОВ   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95450" cy="1152525"/>
            <wp:effectExtent l="19050" t="0" r="0" b="0"/>
            <wp:docPr id="19" name="Рисунок 35" descr="IMG-20200202-WA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IMG-20200202-WA008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19250" cy="1152525"/>
            <wp:effectExtent l="19050" t="0" r="0" b="0"/>
            <wp:docPr id="20" name="Рисунок 23" descr="IMG-20200129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G-20200129-WA00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43050" cy="1152525"/>
            <wp:effectExtent l="19050" t="0" r="0" b="0"/>
            <wp:docPr id="21" name="Рисунок 24" descr="IMG-20200129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MG-20200129-WA00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19275" cy="1152525"/>
            <wp:effectExtent l="19050" t="0" r="9525" b="0"/>
            <wp:docPr id="22" name="Рисунок 36" descr="IMG-20200202-WA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IMG-20200202-WA008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29.01 </w:t>
      </w:r>
      <w:proofErr w:type="spellStart"/>
      <w:r>
        <w:rPr>
          <w:rFonts w:ascii="Times New Roman" w:hAnsi="Times New Roman"/>
          <w:sz w:val="24"/>
          <w:szCs w:val="24"/>
        </w:rPr>
        <w:t>Шаванова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провела викторину по ПДД. Цель игры: вспомнить и повторить правила дорожного движения, продолжить работу над расширением знаний уч-ся о пассажирском транспорте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333500"/>
            <wp:effectExtent l="19050" t="0" r="0" b="0"/>
            <wp:docPr id="23" name="Рисунок 25" descr="IMG-20200123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IMG-20200123-WA001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333500"/>
            <wp:effectExtent l="19050" t="0" r="0" b="0"/>
            <wp:docPr id="24" name="Рисунок 26" descr="IMG-20200123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IMG-20200123-WA00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333500"/>
            <wp:effectExtent l="19050" t="0" r="0" b="0"/>
            <wp:docPr id="25" name="Рисунок 27" descr="IMG-20200123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MG-20200123-WA002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30.01 </w:t>
      </w:r>
      <w:proofErr w:type="spellStart"/>
      <w:r>
        <w:rPr>
          <w:rFonts w:ascii="Times New Roman" w:hAnsi="Times New Roman"/>
          <w:sz w:val="24"/>
          <w:szCs w:val="24"/>
        </w:rPr>
        <w:t>Мунгишиева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провела КВН на тему Угадай цветок»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цель игры: развитие умения распознавать полевые цветы от садовых, лесных </w:t>
      </w:r>
      <w:proofErr w:type="spellStart"/>
      <w:r>
        <w:rPr>
          <w:rFonts w:ascii="Times New Roman" w:hAnsi="Times New Roman"/>
          <w:sz w:val="24"/>
          <w:szCs w:val="24"/>
        </w:rPr>
        <w:t>цветовуглублять</w:t>
      </w:r>
      <w:proofErr w:type="spellEnd"/>
      <w:r>
        <w:rPr>
          <w:rFonts w:ascii="Times New Roman" w:hAnsi="Times New Roman"/>
          <w:sz w:val="24"/>
          <w:szCs w:val="24"/>
        </w:rPr>
        <w:t xml:space="preserve"> знания детей о названии всех цветов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19275" cy="1219200"/>
            <wp:effectExtent l="19050" t="0" r="9525" b="0"/>
            <wp:docPr id="26" name="Рисунок 29" descr="IMG_20200131_13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IMG_20200131_13450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19275" cy="1219200"/>
            <wp:effectExtent l="19050" t="0" r="9525" b="0"/>
            <wp:docPr id="27" name="Рисунок 30" descr="IMG_20200131_134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IMG_20200131_13460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219200"/>
            <wp:effectExtent l="19050" t="0" r="0" b="0"/>
            <wp:docPr id="28" name="Рисунок 31" descr="IMG_20200131_13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IMG_20200131_13453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день закрытия </w:t>
      </w:r>
      <w:proofErr w:type="spellStart"/>
      <w:r>
        <w:rPr>
          <w:rFonts w:ascii="Times New Roman" w:hAnsi="Times New Roman"/>
          <w:sz w:val="24"/>
          <w:szCs w:val="24"/>
        </w:rPr>
        <w:t>Картакаева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А.З. провела викторину «Хочешь быть здоров – закаляйся». Цель игры: формировать здоровый образ жизни, воспитать общую культуру здоровья.</w:t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66900" cy="1228725"/>
            <wp:effectExtent l="19050" t="0" r="0" b="0"/>
            <wp:docPr id="29" name="Рисунок 32" descr="IMG_20200127_123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IMG_20200127_12305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95475" cy="1238250"/>
            <wp:effectExtent l="19050" t="0" r="9525" b="0"/>
            <wp:docPr id="30" name="Рисунок 33" descr="IMG_20200127_124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IMG_20200127_12443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19275" cy="1228725"/>
            <wp:effectExtent l="19050" t="0" r="9525" b="0"/>
            <wp:docPr id="31" name="Рисунок 34" descr="IMG_20200127_12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IMG_20200127_12455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17" w:rsidRDefault="00C36617" w:rsidP="00C366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617" w:rsidRDefault="00C36617" w:rsidP="00C3661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На своих мероприятиях учителями были использованы  методы обучения: словесные, наглядные, практические,  самостоятельные работы, тренировочные, частично поисковые. Методы, приемы и средства обучения выбраны с учетом темы урока, цели урока, возможностей класса, возрастных особенностей детей. Приемы и методы на данных  уроках соответствовали возрастным особенностям детей. Учащиеся продемонстрировали свои умения и навыки. Учителя  показали себя профессионалами своего дела: обладают педагогической техникой: эмоциональностью  изложения, четкой дикцией, точностью  использования специальной терминологии, обладают приемами влияния на учащихся, демонстрируют свои умения в межличностном общении. </w:t>
      </w:r>
      <w:r>
        <w:rPr>
          <w:rStyle w:val="a3"/>
          <w:rFonts w:ascii="Times New Roman" w:hAnsi="Times New Roman"/>
          <w:b w:val="0"/>
          <w:color w:val="000000"/>
          <w:sz w:val="24"/>
          <w:szCs w:val="24"/>
        </w:rPr>
        <w:t>Все мероприятия  были развивающими и проблемными, стиль, тон отношений, задаваемый на уроке, создаёт атмосферу сотрудничества,  психологического комфорта, все задачи, поставленные учителями  на уроке, были реализованы.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Предметная декада прошла организованно, в соответствии с целью и задачами, поставленными перед началом её проведения. Каждый день максимально заинтересовывал учащихся и выводил в активную работу.                                                                                                                                                                       Школьники смогли раскрыться и реализовать свои творческие возможности умение сотрудничать со сверстниками</w:t>
      </w:r>
      <w:proofErr w:type="gramStart"/>
      <w:r>
        <w:rPr>
          <w:rFonts w:ascii="Times New Roman" w:hAnsi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/>
          <w:sz w:val="24"/>
          <w:szCs w:val="24"/>
        </w:rPr>
        <w:t xml:space="preserve">Все мероприятия были интересны по форме и содержанию. В каждом классе занятия были увлекательные и красочные. Учащиеся с удовольствием выполняли разнообразные задания, давали четкие обдуманные ответы, узнали много полезного и интересного.                                                                            </w:t>
      </w:r>
      <w:r>
        <w:rPr>
          <w:color w:val="000000"/>
          <w:shd w:val="clear" w:color="auto" w:fill="FFFFFF"/>
        </w:rPr>
        <w:t>Методическая неделя позволяет учителям раскрыть свой творческий потенциал и умение использовать современные технологии в нужном « русле». Все учителя в ходе предметной декады проявили хорошие организаторские способности, создали творческую атмосферу и провели уроки на высоком уровне.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Анализируя проделанную работу педагогов начальных </w:t>
      </w:r>
      <w:proofErr w:type="gramStart"/>
      <w:r>
        <w:rPr>
          <w:color w:val="000000"/>
          <w:shd w:val="clear" w:color="auto" w:fill="FFFFFF"/>
        </w:rPr>
        <w:t>классов</w:t>
      </w:r>
      <w:proofErr w:type="gramEnd"/>
      <w:r>
        <w:rPr>
          <w:color w:val="000000"/>
          <w:shd w:val="clear" w:color="auto" w:fill="FFFFFF"/>
        </w:rPr>
        <w:t xml:space="preserve"> пришли к выводу, что методические декады просто необходимы, так как способствуют раскрытию внутреннего потенциала учителя и детей.</w:t>
      </w:r>
      <w:r>
        <w:rPr>
          <w:rStyle w:val="apple-converted-space"/>
          <w:color w:val="000000"/>
          <w:shd w:val="clear" w:color="auto" w:fill="FFFFFF"/>
        </w:rPr>
        <w:t xml:space="preserve"> 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hd w:val="clear" w:color="auto" w:fill="FFFFFF"/>
        </w:rPr>
        <w:t>Итогом методической недели учителей начальных классов стали: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• методические материалы (фотоматериалы, презентации, разработки уроков, и др.);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Победителям вручены грамоты.</w:t>
      </w:r>
    </w:p>
    <w:p w:rsidR="002F75FB" w:rsidRPr="00C36617" w:rsidRDefault="00C36617" w:rsidP="00C3661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Руководитель МО: _________ </w:t>
      </w:r>
      <w:proofErr w:type="spellStart"/>
      <w:r>
        <w:rPr>
          <w:rFonts w:ascii="Times New Roman" w:hAnsi="Times New Roman"/>
          <w:sz w:val="24"/>
          <w:szCs w:val="24"/>
        </w:rPr>
        <w:t>Картакаева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А.З.</w:t>
      </w:r>
    </w:p>
    <w:sectPr w:rsidR="002F75FB" w:rsidRPr="00C36617" w:rsidSect="00C36617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404A5"/>
    <w:multiLevelType w:val="multilevel"/>
    <w:tmpl w:val="CB8A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617"/>
    <w:rsid w:val="002F75FB"/>
    <w:rsid w:val="00C3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6617"/>
  </w:style>
  <w:style w:type="character" w:styleId="a3">
    <w:name w:val="Strong"/>
    <w:basedOn w:val="a0"/>
    <w:uiPriority w:val="22"/>
    <w:qFormat/>
    <w:rsid w:val="00C3661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36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1032</Words>
  <Characters>5888</Characters>
  <Application>Microsoft Office Word</Application>
  <DocSecurity>0</DocSecurity>
  <Lines>49</Lines>
  <Paragraphs>13</Paragraphs>
  <ScaleCrop>false</ScaleCrop>
  <Company>MultiDVD Team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2020-02-02T20:17:00Z</dcterms:created>
  <dcterms:modified xsi:type="dcterms:W3CDTF">2020-02-02T20:24:00Z</dcterms:modified>
</cp:coreProperties>
</file>