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14" w:rsidRPr="008B7614" w:rsidRDefault="0069229A" w:rsidP="008B7614">
      <w:pPr>
        <w:pStyle w:val="1"/>
        <w:shd w:val="clear" w:color="auto" w:fill="FFFFFF"/>
        <w:spacing w:before="155" w:beforeAutospacing="0" w:after="465" w:afterAutospacing="0" w:line="288" w:lineRule="atLeast"/>
        <w:ind w:left="3540"/>
        <w:rPr>
          <w:rFonts w:asciiTheme="majorHAnsi" w:hAnsiTheme="majorHAnsi" w:cs="Arial"/>
          <w:bCs w:val="0"/>
          <w:color w:val="333333"/>
          <w:sz w:val="36"/>
          <w:szCs w:val="47"/>
        </w:rPr>
      </w:pPr>
      <w:r>
        <w:rPr>
          <w:rFonts w:asciiTheme="majorHAnsi" w:hAnsiTheme="majorHAnsi" w:cs="Arial"/>
          <w:bCs w:val="0"/>
          <w:color w:val="333333"/>
          <w:sz w:val="36"/>
          <w:szCs w:val="47"/>
        </w:rPr>
        <w:t xml:space="preserve">           </w:t>
      </w:r>
      <w:r w:rsidR="008B7614" w:rsidRPr="008B7614">
        <w:rPr>
          <w:rFonts w:asciiTheme="majorHAnsi" w:hAnsiTheme="majorHAnsi" w:cs="Arial"/>
          <w:bCs w:val="0"/>
          <w:color w:val="333333"/>
          <w:sz w:val="36"/>
          <w:szCs w:val="47"/>
        </w:rPr>
        <w:t xml:space="preserve">Отчет </w:t>
      </w:r>
    </w:p>
    <w:p w:rsidR="008B7614" w:rsidRPr="008B7614" w:rsidRDefault="008B7614" w:rsidP="008B7614">
      <w:pPr>
        <w:pStyle w:val="1"/>
        <w:shd w:val="clear" w:color="auto" w:fill="FFFFFF"/>
        <w:spacing w:before="155" w:beforeAutospacing="0" w:after="465" w:afterAutospacing="0" w:line="288" w:lineRule="atLeast"/>
        <w:rPr>
          <w:rFonts w:asciiTheme="majorHAnsi" w:hAnsiTheme="majorHAnsi" w:cs="Arial"/>
          <w:bCs w:val="0"/>
          <w:color w:val="333333"/>
          <w:sz w:val="32"/>
          <w:szCs w:val="47"/>
        </w:rPr>
      </w:pPr>
      <w:r w:rsidRPr="008B7614">
        <w:rPr>
          <w:rFonts w:asciiTheme="majorHAnsi" w:hAnsiTheme="majorHAnsi" w:cs="Arial"/>
          <w:bCs w:val="0"/>
          <w:color w:val="333333"/>
          <w:sz w:val="32"/>
          <w:szCs w:val="47"/>
        </w:rPr>
        <w:t xml:space="preserve">  о проведении акции «Блокадный хлеб: символ жизни и надежды» </w:t>
      </w:r>
    </w:p>
    <w:p w:rsidR="008B7614" w:rsidRPr="008B7614" w:rsidRDefault="008B7614" w:rsidP="008B7614">
      <w:pPr>
        <w:pStyle w:val="1"/>
        <w:shd w:val="clear" w:color="auto" w:fill="FFFFFF"/>
        <w:spacing w:before="155" w:beforeAutospacing="0" w:after="465" w:afterAutospacing="0" w:line="288" w:lineRule="atLeast"/>
        <w:rPr>
          <w:rFonts w:asciiTheme="majorHAnsi" w:hAnsiTheme="majorHAnsi" w:cs="Arial"/>
          <w:bCs w:val="0"/>
          <w:color w:val="333333"/>
          <w:sz w:val="36"/>
          <w:szCs w:val="47"/>
        </w:rPr>
      </w:pPr>
      <w:r w:rsidRPr="008B7614">
        <w:rPr>
          <w:rFonts w:asciiTheme="majorHAnsi" w:hAnsiTheme="majorHAnsi" w:cs="Arial"/>
          <w:bCs w:val="0"/>
          <w:color w:val="333333"/>
          <w:sz w:val="36"/>
          <w:szCs w:val="47"/>
        </w:rPr>
        <w:t xml:space="preserve">                      </w:t>
      </w:r>
      <w:r w:rsidR="0069229A">
        <w:rPr>
          <w:rFonts w:asciiTheme="majorHAnsi" w:hAnsiTheme="majorHAnsi" w:cs="Arial"/>
          <w:bCs w:val="0"/>
          <w:color w:val="333333"/>
          <w:sz w:val="36"/>
          <w:szCs w:val="47"/>
        </w:rPr>
        <w:t xml:space="preserve">      </w:t>
      </w:r>
      <w:r w:rsidRPr="008B7614">
        <w:rPr>
          <w:rFonts w:asciiTheme="majorHAnsi" w:hAnsiTheme="majorHAnsi" w:cs="Arial"/>
          <w:bCs w:val="0"/>
          <w:color w:val="333333"/>
          <w:sz w:val="36"/>
          <w:szCs w:val="47"/>
        </w:rPr>
        <w:t xml:space="preserve"> в МКОУ « Иммунной ООШ»</w:t>
      </w:r>
    </w:p>
    <w:p w:rsidR="007A061E" w:rsidRDefault="008B7614" w:rsidP="008B7614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Arial" w:hAnsi="Arial" w:cs="Arial"/>
          <w:color w:val="333333"/>
          <w:kern w:val="36"/>
          <w:sz w:val="47"/>
          <w:szCs w:val="47"/>
        </w:rPr>
        <w:t xml:space="preserve">                                 </w:t>
      </w:r>
      <w:r w:rsidR="007A061E">
        <w:rPr>
          <w:rStyle w:val="c3"/>
          <w:b/>
          <w:bCs/>
          <w:color w:val="000000"/>
          <w:sz w:val="28"/>
          <w:szCs w:val="28"/>
        </w:rPr>
        <w:t>«Блокадный Хлеб»</w:t>
      </w:r>
    </w:p>
    <w:p w:rsidR="007A061E" w:rsidRDefault="007A061E" w:rsidP="007A06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27 января является Днем воинской славы России. Это День полного освобождения советским войском города Ленинграда от его блокады немецко – фашистскими войсками.</w:t>
      </w:r>
    </w:p>
    <w:p w:rsidR="007A061E" w:rsidRPr="0008094F" w:rsidRDefault="007A061E" w:rsidP="007A06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целях воспитания активной гражданской позиции патриотизма уважения и любви к истории своей Родины 27 января в нашей школе </w:t>
      </w:r>
      <w:r w:rsidR="008B7614">
        <w:rPr>
          <w:rStyle w:val="c2"/>
          <w:color w:val="000000"/>
          <w:sz w:val="28"/>
          <w:szCs w:val="28"/>
        </w:rPr>
        <w:t>, прошли кл.часы,</w:t>
      </w:r>
      <w:r>
        <w:rPr>
          <w:rStyle w:val="c2"/>
          <w:color w:val="000000"/>
          <w:sz w:val="28"/>
          <w:szCs w:val="28"/>
        </w:rPr>
        <w:t xml:space="preserve"> акция «Блокадный Хлеб», приуроченная к  годовщине снятия блокады Ленинграда. Организаторами стали ученики  и учитель истории Джафарова Э.Ш.</w:t>
      </w:r>
      <w:r w:rsidRPr="007A061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,которая </w:t>
      </w:r>
      <w:r w:rsidRPr="0008094F">
        <w:rPr>
          <w:color w:val="111111"/>
          <w:sz w:val="28"/>
          <w:szCs w:val="28"/>
        </w:rPr>
        <w:t xml:space="preserve"> рассказала о тех страшных днях в Ленинграде. Рассказ со</w:t>
      </w:r>
      <w:r>
        <w:rPr>
          <w:color w:val="111111"/>
          <w:sz w:val="28"/>
          <w:szCs w:val="28"/>
        </w:rPr>
        <w:t>провождался показом презентации и док. фильмом</w:t>
      </w:r>
      <w:r w:rsidRPr="0008094F">
        <w:rPr>
          <w:color w:val="111111"/>
          <w:sz w:val="28"/>
          <w:szCs w:val="28"/>
        </w:rPr>
        <w:t xml:space="preserve"> </w:t>
      </w:r>
      <w:r w:rsidR="008B7614">
        <w:rPr>
          <w:color w:val="111111"/>
          <w:sz w:val="28"/>
          <w:szCs w:val="28"/>
        </w:rPr>
        <w:t xml:space="preserve">. </w:t>
      </w:r>
      <w:r w:rsidRPr="0008094F">
        <w:rPr>
          <w:color w:val="111111"/>
          <w:sz w:val="28"/>
          <w:szCs w:val="28"/>
        </w:rPr>
        <w:t>Особенно детей затронул рассказ о маленькой девочке, о Тане Савичевой</w:t>
      </w:r>
      <w:r>
        <w:rPr>
          <w:color w:val="111111"/>
          <w:sz w:val="28"/>
          <w:szCs w:val="28"/>
        </w:rPr>
        <w:t>,</w:t>
      </w:r>
      <w:r w:rsidRPr="0008094F">
        <w:rPr>
          <w:color w:val="111111"/>
          <w:sz w:val="28"/>
          <w:szCs w:val="28"/>
        </w:rPr>
        <w:t xml:space="preserve"> у которой сначала погибла вся семья, а потом и сама она тоже умерла от истощения.</w:t>
      </w:r>
    </w:p>
    <w:p w:rsidR="007A061E" w:rsidRDefault="007A061E" w:rsidP="007A06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7A061E" w:rsidRDefault="007A061E" w:rsidP="007A06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Ребята кратко рассказали о жизни людей в годы войны, о том как работали хлебозаводы, из чего пекли хлеб, и почему его называют «блокадным».</w:t>
      </w:r>
    </w:p>
    <w:p w:rsidR="007A061E" w:rsidRDefault="007A061E" w:rsidP="007A06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PT Sans" w:hAnsi="PT Sans"/>
          <w:color w:val="000000"/>
          <w:sz w:val="28"/>
          <w:szCs w:val="28"/>
        </w:rPr>
        <w:t>В рамках акции </w:t>
      </w:r>
      <w:r>
        <w:rPr>
          <w:rStyle w:val="c2"/>
          <w:color w:val="000000"/>
          <w:sz w:val="28"/>
          <w:szCs w:val="28"/>
        </w:rPr>
        <w:t xml:space="preserve">детям был показан  и роздан хлеб весом 125 граммов, который выдавали одному человеку на весь день. </w:t>
      </w:r>
    </w:p>
    <w:p w:rsidR="007A061E" w:rsidRDefault="007A061E" w:rsidP="007A06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Наше поколение живет в мирное время. Мы не знаем, что такое голод и война. Но рядом с нами живут люди, которые испытали все ужасы блокады. Молодое поколение не должно забывать о несгибаемой воле и самопожертвовании победителей!</w:t>
      </w:r>
    </w:p>
    <w:p w:rsidR="007A061E" w:rsidRDefault="007A061E" w:rsidP="007A06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В конце беседы учащиеся с воспитателем почтили память жителей </w:t>
      </w:r>
      <w:r w:rsidRPr="0008094F">
        <w:rPr>
          <w:color w:val="111111"/>
          <w:sz w:val="28"/>
          <w:szCs w:val="28"/>
        </w:rPr>
        <w:t>Ленинграда, отстоявших его и не доживших до наших дней, минутой молчания.</w:t>
      </w:r>
    </w:p>
    <w:p w:rsidR="008B7614" w:rsidRPr="0008094F" w:rsidRDefault="008B7614" w:rsidP="007A061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</w:p>
    <w:p w:rsidR="007A061E" w:rsidRDefault="0069229A" w:rsidP="007A061E">
      <w:r>
        <w:rPr>
          <w:noProof/>
        </w:rPr>
        <w:drawing>
          <wp:inline distT="0" distB="0" distL="0" distR="0">
            <wp:extent cx="3272217" cy="2554629"/>
            <wp:effectExtent l="19050" t="0" r="4383" b="0"/>
            <wp:docPr id="9" name="Рисунок 1" descr="C:\Users\Магнат\AppData\Local\Temp\Tmp_view\IMG-2020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Temp\Tmp_view\IMG-20200127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978" r="11643" b="4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073" cy="255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6769" cy="2562554"/>
            <wp:effectExtent l="19050" t="0" r="5531" b="0"/>
            <wp:docPr id="10" name="Рисунок 3" descr="C:\Users\Магнат\AppData\Local\Temp\Tmp_view\IMG-2020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AppData\Local\Temp\Tmp_view\IMG-2020012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8746" r="19169" b="42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283" cy="256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0EA" w:rsidRDefault="008B7614">
      <w:r w:rsidRPr="008B76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3019118" cy="2576052"/>
            <wp:effectExtent l="19050" t="0" r="0" b="0"/>
            <wp:docPr id="4" name="Рисунок 4" descr="C:\Users\Магнат\Desktop\20200127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20200127_134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90" t="6313" r="22897" b="1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118" cy="257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6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3087944" cy="2458064"/>
            <wp:effectExtent l="19050" t="0" r="0" b="0"/>
            <wp:docPr id="5" name="Рисунок 5" descr="C:\Users\Магнат\Desktop\20200127_1342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20200127_134207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13" t="22288" r="22002" b="11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44" cy="2458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6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3166602" cy="2517058"/>
            <wp:effectExtent l="19050" t="0" r="0" b="0"/>
            <wp:docPr id="6" name="Рисунок 6" descr="C:\Users\Магнат\Desktop\20200127_14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20200127_140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651" t="13418" b="36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602" cy="251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61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3344524" cy="2418734"/>
            <wp:effectExtent l="19050" t="0" r="8276" b="0"/>
            <wp:docPr id="7" name="Рисунок 7" descr="C:\Users\Магнат\Desktop\20200127_14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20200127_14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917" r="6316" b="48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27" cy="241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10874" cy="2605549"/>
            <wp:effectExtent l="19050" t="0" r="8726" b="0"/>
            <wp:docPr id="2" name="Рисунок 2" descr="C:\Users\Магнат\AppData\Local\Temp\Tmp_view\IMG-202001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AppData\Local\Temp\Tmp_view\IMG-20200127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605" t="23529" b="47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874" cy="260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00EA" w:rsidSect="008B76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compat>
    <w:useFELayout/>
  </w:compat>
  <w:rsids>
    <w:rsidRoot w:val="007A061E"/>
    <w:rsid w:val="001100EA"/>
    <w:rsid w:val="0069229A"/>
    <w:rsid w:val="007A061E"/>
    <w:rsid w:val="008B7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7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A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A061E"/>
  </w:style>
  <w:style w:type="paragraph" w:customStyle="1" w:styleId="c1">
    <w:name w:val="c1"/>
    <w:basedOn w:val="a"/>
    <w:rsid w:val="007A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A061E"/>
  </w:style>
  <w:style w:type="character" w:customStyle="1" w:styleId="c0">
    <w:name w:val="c0"/>
    <w:basedOn w:val="a0"/>
    <w:rsid w:val="007A061E"/>
  </w:style>
  <w:style w:type="character" w:customStyle="1" w:styleId="10">
    <w:name w:val="Заголовок 1 Знак"/>
    <w:basedOn w:val="a0"/>
    <w:link w:val="1"/>
    <w:uiPriority w:val="9"/>
    <w:rsid w:val="008B76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B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2020-01-27T16:21:00Z</dcterms:created>
  <dcterms:modified xsi:type="dcterms:W3CDTF">2020-01-27T16:49:00Z</dcterms:modified>
</cp:coreProperties>
</file>