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74" w:rsidRPr="00164131" w:rsidRDefault="00164131" w:rsidP="00F83D3B">
      <w:pPr>
        <w:ind w:firstLine="0"/>
        <w:jc w:val="center"/>
        <w:rPr>
          <w:rFonts w:ascii="Times New Roman" w:hAnsi="Times New Roman" w:cs="Times New Roman"/>
          <w:color w:val="4F6228" w:themeColor="accent3" w:themeShade="80"/>
          <w:sz w:val="32"/>
        </w:rPr>
      </w:pPr>
      <w:r w:rsidRPr="00164131">
        <w:rPr>
          <w:rFonts w:ascii="Times New Roman" w:hAnsi="Times New Roman" w:cs="Times New Roman"/>
          <w:color w:val="4F6228" w:themeColor="accent3" w:themeShade="80"/>
          <w:sz w:val="32"/>
        </w:rPr>
        <w:t>Протокол заседаний №3</w:t>
      </w:r>
    </w:p>
    <w:p w:rsidR="00164131" w:rsidRDefault="00164131" w:rsidP="00F83D3B">
      <w:pPr>
        <w:ind w:firstLine="0"/>
        <w:jc w:val="center"/>
        <w:rPr>
          <w:rFonts w:ascii="Times New Roman" w:hAnsi="Times New Roman" w:cs="Times New Roman"/>
          <w:color w:val="4F6228" w:themeColor="accent3" w:themeShade="80"/>
          <w:sz w:val="32"/>
        </w:rPr>
      </w:pPr>
      <w:r w:rsidRPr="00164131">
        <w:rPr>
          <w:rFonts w:ascii="Times New Roman" w:hAnsi="Times New Roman" w:cs="Times New Roman"/>
          <w:color w:val="4F6228" w:themeColor="accent3" w:themeShade="80"/>
          <w:sz w:val="32"/>
        </w:rPr>
        <w:t>Ассоциаций педагогов естественн</w:t>
      </w:r>
      <w:r>
        <w:rPr>
          <w:rFonts w:ascii="Times New Roman" w:hAnsi="Times New Roman" w:cs="Times New Roman"/>
          <w:color w:val="4F6228" w:themeColor="accent3" w:themeShade="80"/>
          <w:sz w:val="32"/>
        </w:rPr>
        <w:t>ого цикла</w:t>
      </w:r>
    </w:p>
    <w:p w:rsidR="00164131" w:rsidRPr="00164131" w:rsidRDefault="00B10FF0" w:rsidP="00F83D3B">
      <w:pPr>
        <w:ind w:firstLine="0"/>
        <w:jc w:val="center"/>
        <w:rPr>
          <w:rFonts w:ascii="Times New Roman" w:hAnsi="Times New Roman" w:cs="Times New Roman"/>
          <w:color w:val="4F6228" w:themeColor="accent3" w:themeShade="80"/>
          <w:sz w:val="32"/>
        </w:rPr>
      </w:pPr>
      <w:r>
        <w:rPr>
          <w:rFonts w:ascii="Times New Roman" w:hAnsi="Times New Roman" w:cs="Times New Roman"/>
          <w:color w:val="4F6228" w:themeColor="accent3" w:themeShade="80"/>
          <w:sz w:val="32"/>
        </w:rPr>
        <w:t>От 30.12.2020</w:t>
      </w:r>
    </w:p>
    <w:p w:rsidR="00715AE3" w:rsidRDefault="00715AE3" w:rsidP="00502B3E">
      <w:pPr>
        <w:rPr>
          <w:rFonts w:ascii="Times New Roman" w:hAnsi="Times New Roman" w:cs="Times New Roman"/>
          <w:sz w:val="24"/>
        </w:rPr>
      </w:pPr>
    </w:p>
    <w:p w:rsidR="00502B3E" w:rsidRPr="00715AE3" w:rsidRDefault="00502B3E" w:rsidP="00502B3E">
      <w:pPr>
        <w:rPr>
          <w:rFonts w:ascii="Times New Roman" w:hAnsi="Times New Roman" w:cs="Times New Roman"/>
          <w:sz w:val="24"/>
        </w:rPr>
      </w:pPr>
      <w:r w:rsidRPr="00715AE3">
        <w:rPr>
          <w:rFonts w:ascii="Times New Roman" w:hAnsi="Times New Roman" w:cs="Times New Roman"/>
          <w:sz w:val="24"/>
        </w:rPr>
        <w:t xml:space="preserve">Заседание секции </w:t>
      </w:r>
    </w:p>
    <w:p w:rsidR="00502B3E" w:rsidRPr="00715AE3" w:rsidRDefault="00F0451B" w:rsidP="00502B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Ассоциаций педагогов </w:t>
      </w:r>
      <w:r w:rsidR="00502B3E" w:rsidRPr="00715AE3">
        <w:rPr>
          <w:rFonts w:ascii="Times New Roman" w:hAnsi="Times New Roman" w:cs="Times New Roman"/>
          <w:sz w:val="24"/>
        </w:rPr>
        <w:t>естественного цикла</w:t>
      </w:r>
    </w:p>
    <w:p w:rsidR="00502B3E" w:rsidRDefault="00B10FF0" w:rsidP="00715A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 30.12.2020</w:t>
      </w:r>
      <w:r w:rsidR="00502B3E" w:rsidRPr="00715AE3">
        <w:rPr>
          <w:rFonts w:ascii="Times New Roman" w:hAnsi="Times New Roman" w:cs="Times New Roman"/>
          <w:sz w:val="24"/>
        </w:rPr>
        <w:t xml:space="preserve"> год.</w:t>
      </w:r>
    </w:p>
    <w:p w:rsidR="00164131" w:rsidRPr="00715AE3" w:rsidRDefault="00164131" w:rsidP="00715A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Присутствовали – 3 чел.</w:t>
      </w:r>
    </w:p>
    <w:p w:rsidR="00715AE3" w:rsidRPr="00F83D3B" w:rsidRDefault="00715AE3" w:rsidP="00502B3E">
      <w:pPr>
        <w:jc w:val="center"/>
        <w:rPr>
          <w:rFonts w:ascii="Times New Roman" w:hAnsi="Times New Roman" w:cs="Times New Roman"/>
          <w:sz w:val="16"/>
        </w:rPr>
      </w:pPr>
    </w:p>
    <w:p w:rsidR="00502B3E" w:rsidRDefault="00715AE3" w:rsidP="00715AE3">
      <w:pPr>
        <w:jc w:val="center"/>
        <w:rPr>
          <w:rFonts w:ascii="Times New Roman" w:hAnsi="Times New Roman" w:cs="Times New Roman"/>
          <w:sz w:val="28"/>
        </w:rPr>
      </w:pPr>
      <w:r w:rsidRPr="00715AE3">
        <w:rPr>
          <w:rFonts w:ascii="Times New Roman" w:hAnsi="Times New Roman" w:cs="Times New Roman"/>
          <w:sz w:val="28"/>
        </w:rPr>
        <w:t xml:space="preserve"> </w:t>
      </w:r>
      <w:r w:rsidR="00502B3E" w:rsidRPr="00715AE3">
        <w:rPr>
          <w:rFonts w:ascii="Times New Roman" w:hAnsi="Times New Roman" w:cs="Times New Roman"/>
          <w:sz w:val="28"/>
        </w:rPr>
        <w:t>Повестка дня</w:t>
      </w:r>
    </w:p>
    <w:p w:rsidR="00715AE3" w:rsidRPr="00715AE3" w:rsidRDefault="00715AE3" w:rsidP="00715AE3">
      <w:pPr>
        <w:jc w:val="center"/>
        <w:rPr>
          <w:rFonts w:ascii="Times New Roman" w:hAnsi="Times New Roman" w:cs="Times New Roman"/>
          <w:sz w:val="12"/>
        </w:rPr>
      </w:pPr>
    </w:p>
    <w:p w:rsidR="008710A7" w:rsidRDefault="00715AE3" w:rsidP="008710A7">
      <w:pPr>
        <w:pStyle w:val="ac"/>
        <w:numPr>
          <w:ilvl w:val="0"/>
          <w:numId w:val="6"/>
        </w:numPr>
        <w:tabs>
          <w:tab w:val="left" w:pos="4320"/>
        </w:tabs>
        <w:rPr>
          <w:rFonts w:ascii="Times New Roman" w:hAnsi="Times New Roman" w:cs="Times New Roman"/>
          <w:sz w:val="24"/>
        </w:rPr>
      </w:pPr>
      <w:r w:rsidRPr="00715AE3">
        <w:rPr>
          <w:rFonts w:ascii="Times New Roman" w:hAnsi="Times New Roman" w:cs="Times New Roman"/>
          <w:sz w:val="24"/>
        </w:rPr>
        <w:t xml:space="preserve"> </w:t>
      </w:r>
      <w:r w:rsidR="008710A7" w:rsidRPr="00715AE3">
        <w:rPr>
          <w:rFonts w:ascii="Times New Roman" w:hAnsi="Times New Roman" w:cs="Times New Roman"/>
          <w:sz w:val="24"/>
        </w:rPr>
        <w:t>Итоги пров</w:t>
      </w:r>
      <w:r w:rsidR="005A5242">
        <w:rPr>
          <w:rFonts w:ascii="Times New Roman" w:hAnsi="Times New Roman" w:cs="Times New Roman"/>
          <w:sz w:val="24"/>
        </w:rPr>
        <w:t xml:space="preserve">едения срезов по предметам за </w:t>
      </w:r>
      <w:r w:rsidR="005A5242" w:rsidRPr="00167E35">
        <w:rPr>
          <w:rFonts w:ascii="Times New Roman" w:hAnsi="Times New Roman" w:cs="Times New Roman"/>
          <w:b/>
          <w:sz w:val="24"/>
          <w:lang w:val="en-US"/>
        </w:rPr>
        <w:t>I</w:t>
      </w:r>
      <w:r w:rsidR="00167E35" w:rsidRPr="00167E35">
        <w:rPr>
          <w:rFonts w:ascii="Times New Roman" w:hAnsi="Times New Roman" w:cs="Times New Roman"/>
          <w:b/>
          <w:sz w:val="24"/>
          <w:lang w:val="en-US"/>
        </w:rPr>
        <w:t>I</w:t>
      </w:r>
      <w:r w:rsidR="008710A7" w:rsidRPr="00715AE3">
        <w:rPr>
          <w:rFonts w:ascii="Times New Roman" w:hAnsi="Times New Roman" w:cs="Times New Roman"/>
          <w:sz w:val="24"/>
        </w:rPr>
        <w:t xml:space="preserve"> четверть</w:t>
      </w:r>
    </w:p>
    <w:p w:rsidR="00164131" w:rsidRDefault="00F0451B" w:rsidP="00B10FF0">
      <w:pPr>
        <w:pStyle w:val="ac"/>
        <w:numPr>
          <w:ilvl w:val="0"/>
          <w:numId w:val="6"/>
        </w:numPr>
        <w:tabs>
          <w:tab w:val="left" w:pos="43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на уроках географии развивать исследовательские умения </w:t>
      </w:r>
    </w:p>
    <w:p w:rsidR="00F0451B" w:rsidRPr="00715AE3" w:rsidRDefault="00F0451B" w:rsidP="00B10FF0">
      <w:pPr>
        <w:pStyle w:val="ac"/>
        <w:numPr>
          <w:ilvl w:val="0"/>
          <w:numId w:val="6"/>
        </w:numPr>
        <w:tabs>
          <w:tab w:val="left" w:pos="43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Могут ли оценки служить показателем качества знаний.</w:t>
      </w:r>
    </w:p>
    <w:p w:rsidR="00715AE3" w:rsidRPr="00F83D3B" w:rsidRDefault="00715AE3" w:rsidP="0047234E">
      <w:pPr>
        <w:tabs>
          <w:tab w:val="left" w:pos="4320"/>
        </w:tabs>
        <w:jc w:val="center"/>
        <w:rPr>
          <w:rFonts w:ascii="Times New Roman" w:hAnsi="Times New Roman" w:cs="Times New Roman"/>
          <w:sz w:val="12"/>
        </w:rPr>
      </w:pPr>
    </w:p>
    <w:p w:rsidR="00502B3E" w:rsidRPr="00715AE3" w:rsidRDefault="00502B3E" w:rsidP="0047234E">
      <w:pPr>
        <w:tabs>
          <w:tab w:val="left" w:pos="4320"/>
        </w:tabs>
        <w:jc w:val="center"/>
        <w:rPr>
          <w:rFonts w:ascii="Times New Roman" w:hAnsi="Times New Roman" w:cs="Times New Roman"/>
          <w:sz w:val="24"/>
        </w:rPr>
      </w:pPr>
      <w:r w:rsidRPr="00715AE3">
        <w:rPr>
          <w:rFonts w:ascii="Times New Roman" w:hAnsi="Times New Roman" w:cs="Times New Roman"/>
          <w:sz w:val="28"/>
        </w:rPr>
        <w:t>Ход заседания</w:t>
      </w:r>
    </w:p>
    <w:p w:rsidR="003B0BD8" w:rsidRPr="00F83D3B" w:rsidRDefault="003B0BD8" w:rsidP="003B0BD8">
      <w:pPr>
        <w:tabs>
          <w:tab w:val="left" w:pos="4320"/>
        </w:tabs>
        <w:jc w:val="center"/>
        <w:rPr>
          <w:rFonts w:ascii="Times New Roman" w:hAnsi="Times New Roman" w:cs="Times New Roman"/>
          <w:color w:val="984806" w:themeColor="accent6" w:themeShade="80"/>
          <w:sz w:val="12"/>
        </w:rPr>
      </w:pPr>
    </w:p>
    <w:p w:rsidR="00F0451B" w:rsidRDefault="00502B3E" w:rsidP="00F83D3B">
      <w:pPr>
        <w:tabs>
          <w:tab w:val="left" w:pos="4320"/>
        </w:tabs>
        <w:jc w:val="center"/>
        <w:rPr>
          <w:rFonts w:ascii="Times New Roman" w:hAnsi="Times New Roman" w:cs="Times New Roman"/>
          <w:color w:val="984806" w:themeColor="accent6" w:themeShade="80"/>
          <w:sz w:val="24"/>
        </w:rPr>
      </w:pPr>
      <w:r w:rsidRPr="00715AE3">
        <w:rPr>
          <w:rFonts w:ascii="Times New Roman" w:hAnsi="Times New Roman" w:cs="Times New Roman"/>
          <w:color w:val="984806" w:themeColor="accent6" w:themeShade="80"/>
          <w:sz w:val="24"/>
        </w:rPr>
        <w:t>По первому</w:t>
      </w:r>
      <w:r w:rsidR="00F0451B">
        <w:rPr>
          <w:rFonts w:ascii="Times New Roman" w:hAnsi="Times New Roman" w:cs="Times New Roman"/>
          <w:color w:val="984806" w:themeColor="accent6" w:themeShade="80"/>
          <w:sz w:val="24"/>
        </w:rPr>
        <w:t xml:space="preserve"> вопросу слушали руководителя Ассоциаций педагогов</w:t>
      </w:r>
      <w:r w:rsidRPr="00715AE3">
        <w:rPr>
          <w:rFonts w:ascii="Times New Roman" w:hAnsi="Times New Roman" w:cs="Times New Roman"/>
          <w:color w:val="984806" w:themeColor="accent6" w:themeShade="80"/>
          <w:sz w:val="24"/>
        </w:rPr>
        <w:t xml:space="preserve"> Джумакова В.А.</w:t>
      </w:r>
    </w:p>
    <w:p w:rsidR="003B0BD8" w:rsidRPr="00F83D3B" w:rsidRDefault="00502B3E" w:rsidP="00F83D3B">
      <w:pPr>
        <w:tabs>
          <w:tab w:val="left" w:pos="4320"/>
        </w:tabs>
        <w:jc w:val="center"/>
        <w:rPr>
          <w:rFonts w:ascii="Times New Roman" w:hAnsi="Times New Roman" w:cs="Times New Roman"/>
          <w:color w:val="984806" w:themeColor="accent6" w:themeShade="80"/>
          <w:sz w:val="24"/>
        </w:rPr>
      </w:pPr>
      <w:r w:rsidRPr="00715AE3">
        <w:rPr>
          <w:rFonts w:ascii="Times New Roman" w:hAnsi="Times New Roman" w:cs="Times New Roman"/>
          <w:color w:val="984806" w:themeColor="accent6" w:themeShade="80"/>
          <w:sz w:val="24"/>
        </w:rPr>
        <w:t xml:space="preserve"> об итогах </w:t>
      </w:r>
      <w:r w:rsidR="00164131">
        <w:rPr>
          <w:rFonts w:ascii="Times New Roman" w:hAnsi="Times New Roman" w:cs="Times New Roman"/>
          <w:color w:val="984806" w:themeColor="accent6" w:themeShade="80"/>
          <w:sz w:val="24"/>
        </w:rPr>
        <w:t>срезов по предметам</w:t>
      </w:r>
    </w:p>
    <w:p w:rsidR="0047234E" w:rsidRPr="00715AE3" w:rsidRDefault="00715AE3" w:rsidP="003C417C">
      <w:pPr>
        <w:tabs>
          <w:tab w:val="left" w:pos="4320"/>
        </w:tabs>
        <w:ind w:firstLine="0"/>
        <w:jc w:val="center"/>
        <w:rPr>
          <w:rFonts w:ascii="Times New Roman" w:hAnsi="Times New Roman" w:cs="Times New Roman"/>
          <w:sz w:val="24"/>
        </w:rPr>
      </w:pPr>
      <w:r w:rsidRPr="00715AE3">
        <w:rPr>
          <w:rFonts w:ascii="Times New Roman" w:hAnsi="Times New Roman" w:cs="Times New Roman"/>
          <w:sz w:val="24"/>
        </w:rPr>
        <w:t xml:space="preserve"> </w:t>
      </w:r>
      <w:r w:rsidR="0047234E" w:rsidRPr="00715AE3">
        <w:rPr>
          <w:rFonts w:ascii="Times New Roman" w:hAnsi="Times New Roman" w:cs="Times New Roman"/>
          <w:sz w:val="24"/>
        </w:rPr>
        <w:t xml:space="preserve">Отчет МО по естественным циклам </w:t>
      </w:r>
      <w:r w:rsidR="00C111DC" w:rsidRPr="00715AE3">
        <w:rPr>
          <w:rFonts w:ascii="Times New Roman" w:hAnsi="Times New Roman" w:cs="Times New Roman"/>
          <w:sz w:val="24"/>
        </w:rPr>
        <w:t xml:space="preserve">МКОУ </w:t>
      </w:r>
      <w:proofErr w:type="gramStart"/>
      <w:r w:rsidR="0047234E" w:rsidRPr="00715AE3">
        <w:rPr>
          <w:rFonts w:ascii="Times New Roman" w:hAnsi="Times New Roman" w:cs="Times New Roman"/>
          <w:sz w:val="24"/>
        </w:rPr>
        <w:t>Иммунной</w:t>
      </w:r>
      <w:proofErr w:type="gramEnd"/>
      <w:r w:rsidR="0047234E" w:rsidRPr="00715AE3">
        <w:rPr>
          <w:rFonts w:ascii="Times New Roman" w:hAnsi="Times New Roman" w:cs="Times New Roman"/>
          <w:sz w:val="24"/>
        </w:rPr>
        <w:t xml:space="preserve"> ООШ за </w:t>
      </w:r>
      <w:r w:rsidR="0047234E" w:rsidRPr="00715AE3">
        <w:rPr>
          <w:rFonts w:ascii="Times New Roman" w:hAnsi="Times New Roman" w:cs="Times New Roman"/>
          <w:sz w:val="24"/>
          <w:lang w:val="en-US"/>
        </w:rPr>
        <w:t>II</w:t>
      </w:r>
      <w:r w:rsidR="0047234E" w:rsidRPr="00715AE3">
        <w:rPr>
          <w:rFonts w:ascii="Times New Roman" w:hAnsi="Times New Roman" w:cs="Times New Roman"/>
          <w:sz w:val="24"/>
        </w:rPr>
        <w:t xml:space="preserve"> четверть</w:t>
      </w:r>
      <w:r w:rsidR="00B10FF0">
        <w:rPr>
          <w:rFonts w:ascii="Times New Roman" w:hAnsi="Times New Roman" w:cs="Times New Roman"/>
          <w:sz w:val="24"/>
        </w:rPr>
        <w:t xml:space="preserve"> 2020 – 2021</w:t>
      </w:r>
      <w:r w:rsidR="0047234E" w:rsidRPr="00715AE3">
        <w:rPr>
          <w:rFonts w:ascii="Times New Roman" w:hAnsi="Times New Roman" w:cs="Times New Roman"/>
          <w:sz w:val="24"/>
        </w:rPr>
        <w:t xml:space="preserve"> учебный год</w:t>
      </w:r>
    </w:p>
    <w:p w:rsidR="00715AE3" w:rsidRPr="00F83D3B" w:rsidRDefault="00715AE3" w:rsidP="00715AE3">
      <w:pPr>
        <w:ind w:firstLine="0"/>
        <w:rPr>
          <w:rFonts w:ascii="Times New Roman" w:hAnsi="Times New Roman" w:cs="Times New Roman"/>
          <w:sz w:val="10"/>
        </w:rPr>
      </w:pPr>
    </w:p>
    <w:p w:rsidR="005E0495" w:rsidRDefault="005E0495" w:rsidP="00715AE3">
      <w:pPr>
        <w:ind w:left="567"/>
        <w:rPr>
          <w:rFonts w:ascii="Times New Roman" w:hAnsi="Times New Roman" w:cs="Times New Roman"/>
          <w:sz w:val="24"/>
        </w:rPr>
      </w:pPr>
    </w:p>
    <w:tbl>
      <w:tblPr>
        <w:tblStyle w:val="23"/>
        <w:tblpPr w:leftFromText="180" w:rightFromText="180" w:vertAnchor="page" w:horzAnchor="margin" w:tblpY="6226"/>
        <w:tblW w:w="10456" w:type="dxa"/>
        <w:tblLayout w:type="fixed"/>
        <w:tblLook w:val="04A0" w:firstRow="1" w:lastRow="0" w:firstColumn="1" w:lastColumn="0" w:noHBand="0" w:noVBand="1"/>
      </w:tblPr>
      <w:tblGrid>
        <w:gridCol w:w="917"/>
        <w:gridCol w:w="1433"/>
        <w:gridCol w:w="537"/>
        <w:gridCol w:w="534"/>
        <w:gridCol w:w="534"/>
        <w:gridCol w:w="540"/>
        <w:gridCol w:w="1567"/>
        <w:gridCol w:w="1276"/>
        <w:gridCol w:w="1168"/>
        <w:gridCol w:w="1950"/>
      </w:tblGrid>
      <w:tr w:rsidR="00F0451B" w:rsidRPr="00164131" w:rsidTr="00F0451B">
        <w:trPr>
          <w:trHeight w:val="562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Кол-во</w:t>
            </w:r>
          </w:p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53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Процент успеваемости</w:t>
            </w:r>
          </w:p>
        </w:tc>
        <w:tc>
          <w:tcPr>
            <w:tcW w:w="1276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Качество</w:t>
            </w:r>
          </w:p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1168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950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F0451B" w:rsidRPr="00164131" w:rsidTr="00F0451B">
        <w:trPr>
          <w:trHeight w:val="277"/>
        </w:trPr>
        <w:tc>
          <w:tcPr>
            <w:tcW w:w="10456" w:type="dxa"/>
            <w:gridSpan w:val="10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4131">
              <w:rPr>
                <w:rFonts w:ascii="Times New Roman" w:hAnsi="Times New Roman" w:cs="Times New Roman"/>
                <w:i/>
                <w:color w:val="4F6228" w:themeColor="accent3" w:themeShade="80"/>
              </w:rPr>
              <w:t>География</w:t>
            </w:r>
            <w:r w:rsidRPr="00164131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</w:tr>
      <w:tr w:rsidR="00F0451B" w:rsidRPr="00164131" w:rsidTr="00F0451B">
        <w:trPr>
          <w:trHeight w:val="135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–11</w:t>
            </w:r>
            <w:r w:rsidRPr="001641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81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36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3,2</w:t>
            </w:r>
          </w:p>
        </w:tc>
        <w:tc>
          <w:tcPr>
            <w:tcW w:w="1950" w:type="dxa"/>
            <w:vMerge w:val="restart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Джумакова В.А.</w:t>
            </w:r>
          </w:p>
        </w:tc>
      </w:tr>
      <w:tr w:rsidR="00F0451B" w:rsidRPr="00164131" w:rsidTr="00F0451B">
        <w:trPr>
          <w:trHeight w:val="120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6</w:t>
            </w:r>
          </w:p>
        </w:tc>
        <w:tc>
          <w:tcPr>
            <w:tcW w:w="53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83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50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3,3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119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3</w:t>
            </w:r>
          </w:p>
        </w:tc>
        <w:tc>
          <w:tcPr>
            <w:tcW w:w="53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67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33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3,3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135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 xml:space="preserve">5 – 5  </w:t>
            </w:r>
          </w:p>
        </w:tc>
        <w:tc>
          <w:tcPr>
            <w:tcW w:w="53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dxa"/>
            <w:tcBorders>
              <w:bottom w:val="nil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80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60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3,4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104"/>
        </w:trPr>
        <w:tc>
          <w:tcPr>
            <w:tcW w:w="10456" w:type="dxa"/>
            <w:gridSpan w:val="10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4131">
              <w:rPr>
                <w:rFonts w:ascii="Times New Roman" w:hAnsi="Times New Roman" w:cs="Times New Roman"/>
                <w:i/>
                <w:color w:val="4F6228" w:themeColor="accent3" w:themeShade="80"/>
              </w:rPr>
              <w:t>Химия</w:t>
            </w:r>
          </w:p>
        </w:tc>
      </w:tr>
      <w:tr w:rsidR="00F0451B" w:rsidRPr="00164131" w:rsidTr="00F0451B">
        <w:trPr>
          <w:trHeight w:val="165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3</w:t>
            </w:r>
          </w:p>
        </w:tc>
        <w:tc>
          <w:tcPr>
            <w:tcW w:w="53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Align w:val="center"/>
          </w:tcPr>
          <w:p w:rsidR="00F0451B" w:rsidRPr="002B5A10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100</w:t>
            </w:r>
          </w:p>
        </w:tc>
        <w:tc>
          <w:tcPr>
            <w:tcW w:w="1276" w:type="dxa"/>
            <w:vAlign w:val="center"/>
          </w:tcPr>
          <w:p w:rsidR="00F0451B" w:rsidRPr="002B5A10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67</w:t>
            </w:r>
          </w:p>
        </w:tc>
        <w:tc>
          <w:tcPr>
            <w:tcW w:w="1168" w:type="dxa"/>
            <w:vAlign w:val="center"/>
          </w:tcPr>
          <w:p w:rsidR="00F0451B" w:rsidRPr="002B5A10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3,6</w:t>
            </w:r>
          </w:p>
        </w:tc>
        <w:tc>
          <w:tcPr>
            <w:tcW w:w="1950" w:type="dxa"/>
            <w:vMerge w:val="restart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4131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164131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F0451B" w:rsidRPr="00164131" w:rsidTr="00F0451B">
        <w:trPr>
          <w:trHeight w:val="107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5 – 5</w:t>
            </w:r>
          </w:p>
        </w:tc>
        <w:tc>
          <w:tcPr>
            <w:tcW w:w="53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Align w:val="center"/>
          </w:tcPr>
          <w:p w:rsidR="00F0451B" w:rsidRPr="002B5A10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100</w:t>
            </w:r>
          </w:p>
        </w:tc>
        <w:tc>
          <w:tcPr>
            <w:tcW w:w="1276" w:type="dxa"/>
            <w:vAlign w:val="center"/>
          </w:tcPr>
          <w:p w:rsidR="00F0451B" w:rsidRPr="002B5A10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60</w:t>
            </w:r>
          </w:p>
        </w:tc>
        <w:tc>
          <w:tcPr>
            <w:tcW w:w="1168" w:type="dxa"/>
            <w:vAlign w:val="center"/>
          </w:tcPr>
          <w:p w:rsidR="00F0451B" w:rsidRPr="002B5A10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3,6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168"/>
        </w:trPr>
        <w:tc>
          <w:tcPr>
            <w:tcW w:w="10456" w:type="dxa"/>
            <w:gridSpan w:val="10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4131">
              <w:rPr>
                <w:rFonts w:ascii="Times New Roman" w:hAnsi="Times New Roman" w:cs="Times New Roman"/>
                <w:i/>
                <w:color w:val="4F6228" w:themeColor="accent3" w:themeShade="80"/>
              </w:rPr>
              <w:t xml:space="preserve">История </w:t>
            </w:r>
          </w:p>
        </w:tc>
      </w:tr>
      <w:tr w:rsidR="00F0451B" w:rsidRPr="00164131" w:rsidTr="00F0451B">
        <w:trPr>
          <w:trHeight w:val="135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11– 11</w:t>
            </w:r>
            <w:r w:rsidRPr="0016413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3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5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40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81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63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3,6</w:t>
            </w:r>
          </w:p>
        </w:tc>
        <w:tc>
          <w:tcPr>
            <w:tcW w:w="1950" w:type="dxa"/>
            <w:vMerge w:val="restart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F0451B" w:rsidRPr="00164131" w:rsidTr="00F0451B">
        <w:trPr>
          <w:trHeight w:val="120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6</w:t>
            </w:r>
          </w:p>
        </w:tc>
        <w:tc>
          <w:tcPr>
            <w:tcW w:w="53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</w:t>
            </w:r>
          </w:p>
        </w:tc>
        <w:tc>
          <w:tcPr>
            <w:tcW w:w="540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67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17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2,5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120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 xml:space="preserve">7 – 6 </w:t>
            </w:r>
          </w:p>
        </w:tc>
        <w:tc>
          <w:tcPr>
            <w:tcW w:w="53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540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100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66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3,6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150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 xml:space="preserve">5 – 5 </w:t>
            </w:r>
          </w:p>
        </w:tc>
        <w:tc>
          <w:tcPr>
            <w:tcW w:w="53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40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60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60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3,2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70"/>
        </w:trPr>
        <w:tc>
          <w:tcPr>
            <w:tcW w:w="10456" w:type="dxa"/>
            <w:gridSpan w:val="10"/>
            <w:tcBorders>
              <w:top w:val="nil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4131">
              <w:rPr>
                <w:rFonts w:ascii="Times New Roman" w:hAnsi="Times New Roman" w:cs="Times New Roman"/>
                <w:i/>
                <w:color w:val="4F6228" w:themeColor="accent3" w:themeShade="80"/>
              </w:rPr>
              <w:t xml:space="preserve">Биология </w:t>
            </w:r>
          </w:p>
        </w:tc>
      </w:tr>
      <w:tr w:rsidR="00F0451B" w:rsidRPr="00164131" w:rsidTr="00F0451B">
        <w:trPr>
          <w:trHeight w:val="104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413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 – 11</w:t>
            </w:r>
            <w:r w:rsidRPr="0016413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3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4</w:t>
            </w:r>
          </w:p>
        </w:tc>
        <w:tc>
          <w:tcPr>
            <w:tcW w:w="540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73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36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3,4</w:t>
            </w:r>
          </w:p>
        </w:tc>
        <w:tc>
          <w:tcPr>
            <w:tcW w:w="1950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Джафарова</w:t>
            </w:r>
            <w:proofErr w:type="gramStart"/>
            <w:r w:rsidRPr="0016413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Э</w:t>
            </w:r>
            <w:proofErr w:type="gramEnd"/>
            <w:r>
              <w:rPr>
                <w:rFonts w:ascii="Times New Roman" w:hAnsi="Times New Roman" w:cs="Times New Roman"/>
              </w:rPr>
              <w:t>.Ш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451B" w:rsidRPr="00164131" w:rsidTr="00F0451B">
        <w:trPr>
          <w:trHeight w:val="150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 – 6</w:t>
            </w:r>
          </w:p>
        </w:tc>
        <w:tc>
          <w:tcPr>
            <w:tcW w:w="53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40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83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51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3,3</w:t>
            </w:r>
          </w:p>
        </w:tc>
        <w:tc>
          <w:tcPr>
            <w:tcW w:w="1950" w:type="dxa"/>
            <w:vAlign w:val="center"/>
          </w:tcPr>
          <w:p w:rsidR="00F0451B" w:rsidRPr="00164131" w:rsidRDefault="00F0451B" w:rsidP="00F045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</w:rPr>
              <w:t>. С.Ф</w:t>
            </w:r>
            <w:r w:rsidRPr="00164131">
              <w:rPr>
                <w:rFonts w:ascii="Times New Roman" w:hAnsi="Times New Roman" w:cs="Times New Roman"/>
              </w:rPr>
              <w:t>.</w:t>
            </w:r>
          </w:p>
        </w:tc>
      </w:tr>
      <w:tr w:rsidR="00F0451B" w:rsidRPr="00164131" w:rsidTr="00F0451B">
        <w:trPr>
          <w:trHeight w:val="165"/>
        </w:trPr>
        <w:tc>
          <w:tcPr>
            <w:tcW w:w="917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4131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433" w:type="dxa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 – 3</w:t>
            </w:r>
          </w:p>
        </w:tc>
        <w:tc>
          <w:tcPr>
            <w:tcW w:w="53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34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540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1567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100</w:t>
            </w:r>
          </w:p>
        </w:tc>
        <w:tc>
          <w:tcPr>
            <w:tcW w:w="1276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67</w:t>
            </w:r>
          </w:p>
        </w:tc>
        <w:tc>
          <w:tcPr>
            <w:tcW w:w="1168" w:type="dxa"/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3,6</w:t>
            </w:r>
          </w:p>
        </w:tc>
        <w:tc>
          <w:tcPr>
            <w:tcW w:w="1950" w:type="dxa"/>
            <w:vAlign w:val="center"/>
          </w:tcPr>
          <w:p w:rsidR="00F0451B" w:rsidRPr="00164131" w:rsidRDefault="00F0451B" w:rsidP="00F04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Э..Ш</w:t>
            </w:r>
            <w:r w:rsidRPr="00164131">
              <w:rPr>
                <w:rFonts w:ascii="Times New Roman" w:hAnsi="Times New Roman" w:cs="Times New Roman"/>
              </w:rPr>
              <w:t>.</w:t>
            </w:r>
          </w:p>
        </w:tc>
      </w:tr>
      <w:tr w:rsidR="00F0451B" w:rsidRPr="00164131" w:rsidTr="00F0451B">
        <w:trPr>
          <w:trHeight w:val="105"/>
        </w:trPr>
        <w:tc>
          <w:tcPr>
            <w:tcW w:w="917" w:type="dxa"/>
            <w:tcBorders>
              <w:top w:val="nil"/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4131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4131">
              <w:rPr>
                <w:rFonts w:ascii="Times New Roman" w:hAnsi="Times New Roman" w:cs="Times New Roman"/>
                <w:szCs w:val="20"/>
              </w:rPr>
              <w:t>5 – 5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60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3,4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С.Ф</w:t>
            </w:r>
            <w:r w:rsidRPr="00164131">
              <w:rPr>
                <w:rFonts w:ascii="Times New Roman" w:hAnsi="Times New Roman" w:cs="Times New Roman"/>
              </w:rPr>
              <w:t>.</w:t>
            </w:r>
          </w:p>
        </w:tc>
      </w:tr>
      <w:tr w:rsidR="00F0451B" w:rsidRPr="00164131" w:rsidTr="00F0451B">
        <w:trPr>
          <w:trHeight w:val="70"/>
        </w:trPr>
        <w:tc>
          <w:tcPr>
            <w:tcW w:w="10456" w:type="dxa"/>
            <w:gridSpan w:val="10"/>
            <w:tcBorders>
              <w:top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Monotype Corsiva" w:hAnsi="Monotype Corsiva" w:cs="Times New Roman"/>
              </w:rPr>
            </w:pPr>
            <w:r w:rsidRPr="00164131">
              <w:rPr>
                <w:rFonts w:ascii="Monotype Corsiva" w:hAnsi="Monotype Corsiva" w:cs="Times New Roman"/>
                <w:color w:val="4F6228" w:themeColor="accent3" w:themeShade="80"/>
                <w:sz w:val="24"/>
              </w:rPr>
              <w:t>Обществознание</w:t>
            </w:r>
            <w:r w:rsidRPr="00164131">
              <w:rPr>
                <w:rFonts w:ascii="Monotype Corsiva" w:hAnsi="Monotype Corsiva" w:cs="Times New Roman"/>
                <w:color w:val="4F6228" w:themeColor="accent3" w:themeShade="80"/>
              </w:rPr>
              <w:t xml:space="preserve"> </w:t>
            </w:r>
            <w:r w:rsidRPr="00164131">
              <w:rPr>
                <w:rFonts w:ascii="Times New Roman" w:hAnsi="Times New Roman" w:cs="Times New Roman"/>
                <w:color w:val="4F6228" w:themeColor="accent3" w:themeShade="80"/>
              </w:rPr>
              <w:t xml:space="preserve"> </w:t>
            </w:r>
          </w:p>
        </w:tc>
      </w:tr>
      <w:tr w:rsidR="00F0451B" w:rsidRPr="00164131" w:rsidTr="00F0451B">
        <w:trPr>
          <w:trHeight w:val="120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11-11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54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3,5</w:t>
            </w:r>
          </w:p>
        </w:tc>
        <w:tc>
          <w:tcPr>
            <w:tcW w:w="1950" w:type="dxa"/>
            <w:vMerge w:val="restart"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F0451B" w:rsidRPr="00164131" w:rsidTr="00F0451B">
        <w:trPr>
          <w:trHeight w:val="97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6</w:t>
            </w:r>
            <w:r w:rsidRPr="001641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33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120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3</w:t>
            </w:r>
            <w:r w:rsidRPr="001641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66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3,6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51B" w:rsidRPr="00164131" w:rsidTr="00F0451B">
        <w:trPr>
          <w:trHeight w:val="112"/>
        </w:trPr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  <w:r w:rsidRPr="00164131">
              <w:rPr>
                <w:rFonts w:ascii="Times New Roman" w:hAnsi="Times New Roman" w:cs="Times New Roman"/>
              </w:rPr>
              <w:t>5 – 5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F0451B" w:rsidRDefault="00F0451B" w:rsidP="00F045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4,2</w:t>
            </w:r>
          </w:p>
        </w:tc>
        <w:tc>
          <w:tcPr>
            <w:tcW w:w="1950" w:type="dxa"/>
            <w:vMerge/>
            <w:vAlign w:val="center"/>
          </w:tcPr>
          <w:p w:rsidR="00F0451B" w:rsidRPr="00164131" w:rsidRDefault="00F0451B" w:rsidP="00F045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4131" w:rsidRDefault="00164131" w:rsidP="00715AE3">
      <w:pPr>
        <w:ind w:left="567"/>
        <w:rPr>
          <w:rFonts w:ascii="Times New Roman" w:hAnsi="Times New Roman" w:cs="Times New Roman"/>
          <w:sz w:val="24"/>
        </w:rPr>
      </w:pPr>
    </w:p>
    <w:p w:rsidR="00F0451B" w:rsidRDefault="00F0451B" w:rsidP="00584A99">
      <w:pPr>
        <w:ind w:firstLine="0"/>
        <w:rPr>
          <w:rFonts w:ascii="Times New Roman" w:hAnsi="Times New Roman" w:cs="Times New Roman"/>
          <w:sz w:val="24"/>
          <w:u w:val="single"/>
        </w:rPr>
      </w:pPr>
    </w:p>
    <w:p w:rsidR="00584A99" w:rsidRDefault="00584A99" w:rsidP="00584A99">
      <w:pPr>
        <w:ind w:firstLine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По географии:</w:t>
      </w:r>
    </w:p>
    <w:p w:rsidR="00584A99" w:rsidRDefault="00584A99" w:rsidP="00584A99">
      <w:pPr>
        <w:ind w:firstLine="0"/>
        <w:rPr>
          <w:rFonts w:ascii="Times New Roman" w:hAnsi="Times New Roman" w:cs="Times New Roman"/>
          <w:sz w:val="24"/>
          <w:u w:val="single"/>
        </w:rPr>
      </w:pPr>
    </w:p>
    <w:p w:rsidR="00584A99" w:rsidRPr="00584A99" w:rsidRDefault="00EB6A6A" w:rsidP="00584A99">
      <w:pPr>
        <w:ind w:firstLine="0"/>
        <w:rPr>
          <w:rFonts w:ascii="Times New Roman" w:hAnsi="Times New Roman" w:cs="Times New Roman"/>
          <w:sz w:val="24"/>
          <w:u w:val="single"/>
        </w:rPr>
      </w:pPr>
      <w:r w:rsidRPr="00EB6A6A">
        <w:rPr>
          <w:rFonts w:ascii="Times New Roman" w:hAnsi="Times New Roman" w:cs="Times New Roman"/>
          <w:color w:val="984806" w:themeColor="accent6" w:themeShade="80"/>
          <w:sz w:val="24"/>
        </w:rPr>
        <w:t xml:space="preserve">        </w:t>
      </w:r>
      <w:r w:rsidR="00584A99" w:rsidRPr="0023471F">
        <w:rPr>
          <w:rFonts w:ascii="Times New Roman" w:hAnsi="Times New Roman" w:cs="Times New Roman"/>
          <w:color w:val="984806" w:themeColor="accent6" w:themeShade="80"/>
          <w:sz w:val="24"/>
          <w:u w:val="single"/>
        </w:rPr>
        <w:t xml:space="preserve">5 класс: </w:t>
      </w:r>
      <w:r w:rsidR="00584A99" w:rsidRPr="00584A99">
        <w:rPr>
          <w:rFonts w:ascii="Times New Roman" w:hAnsi="Times New Roman" w:cs="Times New Roman"/>
          <w:sz w:val="24"/>
          <w:u w:val="single"/>
        </w:rPr>
        <w:t>Не справились данной работой – 2 ученика</w:t>
      </w:r>
      <w:proofErr w:type="gramStart"/>
      <w:r w:rsidR="00584A99" w:rsidRPr="00584A99">
        <w:rPr>
          <w:rFonts w:ascii="Times New Roman" w:hAnsi="Times New Roman" w:cs="Times New Roman"/>
          <w:sz w:val="24"/>
          <w:u w:val="single"/>
        </w:rPr>
        <w:t xml:space="preserve"> .</w:t>
      </w:r>
      <w:proofErr w:type="gramEnd"/>
      <w:r w:rsidR="00584A99" w:rsidRPr="00584A99">
        <w:rPr>
          <w:rFonts w:ascii="Times New Roman" w:hAnsi="Times New Roman" w:cs="Times New Roman"/>
          <w:sz w:val="24"/>
          <w:u w:val="single"/>
        </w:rPr>
        <w:t xml:space="preserve"> Допущены </w:t>
      </w:r>
      <w:proofErr w:type="spellStart"/>
      <w:r w:rsidR="00584A99" w:rsidRPr="00584A99">
        <w:rPr>
          <w:rFonts w:ascii="Times New Roman" w:hAnsi="Times New Roman" w:cs="Times New Roman"/>
          <w:sz w:val="24"/>
          <w:u w:val="single"/>
        </w:rPr>
        <w:t>ощибки</w:t>
      </w:r>
      <w:proofErr w:type="spellEnd"/>
      <w:r w:rsidR="00584A99" w:rsidRPr="00584A99">
        <w:rPr>
          <w:rFonts w:ascii="Times New Roman" w:hAnsi="Times New Roman" w:cs="Times New Roman"/>
          <w:sz w:val="24"/>
          <w:u w:val="single"/>
        </w:rPr>
        <w:t xml:space="preserve"> по темам: «Как люди открывали Землю» - 4 учащихся; « Мы во Вселенной» - 5 учащихся; «Ориентирование на местности»- 4 учащихся; «Земная поверхность на плане и на карте»- 3 учащихся; «Движение Земли» -6 учащихся; «Солнечный свет на Земле»- 5 учащихся</w:t>
      </w:r>
    </w:p>
    <w:p w:rsidR="005A5242" w:rsidRDefault="005A5242" w:rsidP="00715AE3">
      <w:pPr>
        <w:ind w:firstLine="0"/>
        <w:rPr>
          <w:rFonts w:ascii="Times New Roman" w:hAnsi="Times New Roman" w:cs="Times New Roman"/>
          <w:color w:val="FF0000"/>
          <w:sz w:val="24"/>
        </w:rPr>
      </w:pPr>
    </w:p>
    <w:p w:rsidR="00584A99" w:rsidRDefault="00EB6A6A" w:rsidP="00584A99">
      <w:pPr>
        <w:ind w:firstLine="0"/>
        <w:rPr>
          <w:rFonts w:ascii="Times New Roman" w:hAnsi="Times New Roman" w:cs="Times New Roman"/>
          <w:sz w:val="24"/>
          <w:u w:val="single"/>
        </w:rPr>
      </w:pPr>
      <w:r w:rsidRPr="00EB6A6A">
        <w:rPr>
          <w:rFonts w:ascii="Times New Roman" w:hAnsi="Times New Roman" w:cs="Times New Roman"/>
          <w:color w:val="984806" w:themeColor="accent6" w:themeShade="80"/>
          <w:sz w:val="24"/>
        </w:rPr>
        <w:lastRenderedPageBreak/>
        <w:t xml:space="preserve">       </w:t>
      </w:r>
      <w:r w:rsidR="00584A99" w:rsidRPr="0023471F">
        <w:rPr>
          <w:rFonts w:ascii="Times New Roman" w:hAnsi="Times New Roman" w:cs="Times New Roman"/>
          <w:color w:val="984806" w:themeColor="accent6" w:themeShade="80"/>
          <w:sz w:val="24"/>
          <w:u w:val="single"/>
        </w:rPr>
        <w:t>6 класс:</w:t>
      </w:r>
      <w:r w:rsidR="00584A99" w:rsidRPr="0023471F">
        <w:rPr>
          <w:rFonts w:ascii="Times New Roman" w:hAnsi="Times New Roman" w:cs="Times New Roman"/>
          <w:color w:val="984806" w:themeColor="accent6" w:themeShade="80"/>
          <w:sz w:val="24"/>
        </w:rPr>
        <w:t xml:space="preserve"> </w:t>
      </w:r>
      <w:r w:rsidR="00584A99" w:rsidRPr="00584A99">
        <w:rPr>
          <w:rFonts w:ascii="Times New Roman" w:hAnsi="Times New Roman" w:cs="Times New Roman"/>
          <w:sz w:val="24"/>
          <w:u w:val="single"/>
        </w:rPr>
        <w:t xml:space="preserve">Допущены  ошибки по темам: «Мировой океан»  - 3 уч.; «Моря» - 4 </w:t>
      </w:r>
      <w:proofErr w:type="spellStart"/>
      <w:r w:rsidR="00584A99" w:rsidRPr="00584A99">
        <w:rPr>
          <w:rFonts w:ascii="Times New Roman" w:hAnsi="Times New Roman" w:cs="Times New Roman"/>
          <w:sz w:val="24"/>
          <w:u w:val="single"/>
        </w:rPr>
        <w:t>уч</w:t>
      </w:r>
      <w:proofErr w:type="spellEnd"/>
      <w:r w:rsidR="00584A99" w:rsidRPr="00584A99">
        <w:rPr>
          <w:rFonts w:ascii="Times New Roman" w:hAnsi="Times New Roman" w:cs="Times New Roman"/>
          <w:sz w:val="24"/>
          <w:u w:val="single"/>
        </w:rPr>
        <w:t>; «Воды Океана» - 3 уч. «Реки – артерии Земли» - 1 уч.</w:t>
      </w:r>
      <w:proofErr w:type="gramStart"/>
      <w:r w:rsidR="00584A99" w:rsidRPr="00584A99">
        <w:rPr>
          <w:rFonts w:ascii="Times New Roman" w:hAnsi="Times New Roman" w:cs="Times New Roman"/>
          <w:sz w:val="24"/>
          <w:u w:val="single"/>
        </w:rPr>
        <w:t xml:space="preserve">  ;</w:t>
      </w:r>
      <w:proofErr w:type="gramEnd"/>
      <w:r w:rsidR="00584A99" w:rsidRPr="00584A99">
        <w:rPr>
          <w:rFonts w:ascii="Times New Roman" w:hAnsi="Times New Roman" w:cs="Times New Roman"/>
          <w:sz w:val="24"/>
          <w:u w:val="single"/>
        </w:rPr>
        <w:t xml:space="preserve"> «Озера и болота» - 2 уч. ; «Подземные воды» - 1 уч. ; «Гидросфера» - 2 уч.</w:t>
      </w:r>
    </w:p>
    <w:p w:rsidR="00F0451B" w:rsidRPr="00EC1ABC" w:rsidRDefault="00F0451B" w:rsidP="00584A99">
      <w:pPr>
        <w:ind w:firstLine="0"/>
        <w:rPr>
          <w:rFonts w:ascii="Times New Roman" w:hAnsi="Times New Roman" w:cs="Times New Roman"/>
          <w:sz w:val="28"/>
          <w:u w:val="single"/>
        </w:rPr>
      </w:pPr>
    </w:p>
    <w:p w:rsidR="00584A99" w:rsidRDefault="00EB6A6A" w:rsidP="00584A99">
      <w:pPr>
        <w:ind w:firstLine="0"/>
        <w:rPr>
          <w:rFonts w:ascii="Times New Roman" w:hAnsi="Times New Roman" w:cs="Times New Roman"/>
          <w:sz w:val="24"/>
          <w:u w:val="single"/>
        </w:rPr>
      </w:pPr>
      <w:r w:rsidRPr="00EB6A6A">
        <w:rPr>
          <w:rFonts w:ascii="Times New Roman" w:hAnsi="Times New Roman" w:cs="Times New Roman"/>
          <w:color w:val="984806" w:themeColor="accent6" w:themeShade="80"/>
          <w:sz w:val="24"/>
        </w:rPr>
        <w:t xml:space="preserve">        </w:t>
      </w:r>
      <w:r w:rsidR="00584A99" w:rsidRPr="0023471F">
        <w:rPr>
          <w:rFonts w:ascii="Times New Roman" w:hAnsi="Times New Roman" w:cs="Times New Roman"/>
          <w:color w:val="984806" w:themeColor="accent6" w:themeShade="80"/>
          <w:sz w:val="24"/>
          <w:u w:val="single"/>
        </w:rPr>
        <w:t>8 класс:</w:t>
      </w:r>
      <w:r w:rsidR="00584A99" w:rsidRPr="0023471F">
        <w:rPr>
          <w:color w:val="984806" w:themeColor="accent6" w:themeShade="80"/>
          <w:sz w:val="28"/>
          <w:u w:val="single"/>
        </w:rPr>
        <w:t xml:space="preserve"> </w:t>
      </w:r>
      <w:r w:rsidR="00584A99" w:rsidRPr="00584A99"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Допущены </w:t>
      </w:r>
      <w:r w:rsidR="00584A99" w:rsidRPr="00584A99">
        <w:rPr>
          <w:rFonts w:ascii="Times New Roman" w:hAnsi="Times New Roman" w:cs="Times New Roman"/>
          <w:sz w:val="24"/>
          <w:u w:val="single"/>
        </w:rPr>
        <w:t>ошибки по темам: «Рельеф тектоническая основа» - 2 уч.; «Природная зона» - 2 уч.; «Ресурсы земной коры» - 2 уч.; «Наши моря» - 1 уч.</w:t>
      </w:r>
    </w:p>
    <w:p w:rsidR="00F0451B" w:rsidRDefault="00F0451B" w:rsidP="00584A99">
      <w:pPr>
        <w:ind w:firstLine="0"/>
        <w:rPr>
          <w:rFonts w:ascii="Times New Roman" w:hAnsi="Times New Roman" w:cs="Times New Roman"/>
          <w:sz w:val="24"/>
          <w:u w:val="single"/>
        </w:rPr>
      </w:pPr>
    </w:p>
    <w:p w:rsidR="00584A99" w:rsidRPr="0023471F" w:rsidRDefault="00584A99" w:rsidP="00584A99">
      <w:pPr>
        <w:ind w:firstLine="0"/>
        <w:rPr>
          <w:rFonts w:ascii="Times New Roman" w:hAnsi="Times New Roman" w:cs="Times New Roman"/>
          <w:sz w:val="12"/>
          <w:u w:val="single"/>
        </w:rPr>
      </w:pPr>
    </w:p>
    <w:p w:rsidR="00584A99" w:rsidRDefault="00EB6A6A" w:rsidP="00584A99">
      <w:pPr>
        <w:ind w:firstLine="0"/>
        <w:rPr>
          <w:rFonts w:ascii="Times New Roman" w:hAnsi="Times New Roman" w:cs="Times New Roman"/>
          <w:sz w:val="24"/>
          <w:u w:val="single"/>
        </w:rPr>
      </w:pPr>
      <w:r w:rsidRPr="00EB6A6A">
        <w:rPr>
          <w:rFonts w:ascii="Times New Roman" w:hAnsi="Times New Roman" w:cs="Times New Roman"/>
          <w:color w:val="984806" w:themeColor="accent6" w:themeShade="80"/>
          <w:sz w:val="24"/>
        </w:rPr>
        <w:t xml:space="preserve">      </w:t>
      </w:r>
      <w:r>
        <w:rPr>
          <w:rFonts w:ascii="Times New Roman" w:hAnsi="Times New Roman" w:cs="Times New Roman"/>
          <w:color w:val="984806" w:themeColor="accent6" w:themeShade="80"/>
          <w:sz w:val="24"/>
          <w:u w:val="single"/>
        </w:rPr>
        <w:t xml:space="preserve"> </w:t>
      </w:r>
      <w:r w:rsidR="00584A99" w:rsidRPr="0023471F">
        <w:rPr>
          <w:rFonts w:ascii="Times New Roman" w:hAnsi="Times New Roman" w:cs="Times New Roman"/>
          <w:color w:val="984806" w:themeColor="accent6" w:themeShade="80"/>
          <w:sz w:val="24"/>
          <w:u w:val="single"/>
        </w:rPr>
        <w:t xml:space="preserve">9 класс: </w:t>
      </w:r>
      <w:r w:rsidR="00584A99" w:rsidRPr="00584A99">
        <w:rPr>
          <w:rFonts w:ascii="Times New Roman" w:hAnsi="Times New Roman" w:cs="Times New Roman"/>
          <w:sz w:val="24"/>
          <w:u w:val="single"/>
        </w:rPr>
        <w:t xml:space="preserve">Допущены ошибки по темам: «Пространство Центральной России» - 1 уч.; «Центральная Россия: освоение территории и население» - 2 </w:t>
      </w:r>
      <w:proofErr w:type="spellStart"/>
      <w:r w:rsidR="00584A99" w:rsidRPr="00584A99">
        <w:rPr>
          <w:rFonts w:ascii="Times New Roman" w:hAnsi="Times New Roman" w:cs="Times New Roman"/>
          <w:sz w:val="24"/>
          <w:u w:val="single"/>
        </w:rPr>
        <w:t>уч</w:t>
      </w:r>
      <w:proofErr w:type="spellEnd"/>
      <w:r w:rsidR="00584A99" w:rsidRPr="00584A99">
        <w:rPr>
          <w:rFonts w:ascii="Times New Roman" w:hAnsi="Times New Roman" w:cs="Times New Roman"/>
          <w:sz w:val="24"/>
          <w:u w:val="single"/>
        </w:rPr>
        <w:t>; не смогли установить: « Соответствие между городом Центральной России и отраслью промышленности» - 2 уч.; «Между областью Центральной России и промышленности» - 1 уч.</w:t>
      </w:r>
    </w:p>
    <w:p w:rsidR="00584A99" w:rsidRPr="0023471F" w:rsidRDefault="00584A99" w:rsidP="00584A99">
      <w:pPr>
        <w:ind w:firstLine="0"/>
        <w:rPr>
          <w:rFonts w:ascii="Times New Roman" w:hAnsi="Times New Roman" w:cs="Times New Roman"/>
          <w:sz w:val="12"/>
          <w:u w:val="single"/>
        </w:rPr>
      </w:pPr>
    </w:p>
    <w:p w:rsidR="00584A99" w:rsidRDefault="00584A99" w:rsidP="00584A99">
      <w:pPr>
        <w:ind w:firstLine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По истории:</w:t>
      </w:r>
    </w:p>
    <w:p w:rsidR="00584A99" w:rsidRPr="0023471F" w:rsidRDefault="00584A99" w:rsidP="00584A99">
      <w:pPr>
        <w:ind w:firstLine="0"/>
        <w:rPr>
          <w:rFonts w:ascii="Times New Roman" w:hAnsi="Times New Roman" w:cs="Times New Roman"/>
          <w:sz w:val="12"/>
          <w:u w:val="single"/>
        </w:rPr>
      </w:pPr>
    </w:p>
    <w:p w:rsidR="00584A99" w:rsidRPr="00584A99" w:rsidRDefault="00EB6A6A" w:rsidP="00584A99">
      <w:pPr>
        <w:pStyle w:val="aa"/>
        <w:rPr>
          <w:rFonts w:ascii="Times New Roman" w:hAnsi="Times New Roman" w:cs="Times New Roman"/>
          <w:sz w:val="24"/>
        </w:rPr>
      </w:pPr>
      <w:r w:rsidRPr="00EB6A6A">
        <w:rPr>
          <w:rFonts w:ascii="Times New Roman" w:hAnsi="Times New Roman" w:cs="Times New Roman"/>
          <w:color w:val="0F243E" w:themeColor="text2" w:themeShade="80"/>
          <w:sz w:val="24"/>
        </w:rPr>
        <w:t xml:space="preserve">      </w:t>
      </w:r>
      <w:r w:rsidR="00584A99" w:rsidRPr="0023471F">
        <w:rPr>
          <w:rFonts w:ascii="Times New Roman" w:hAnsi="Times New Roman" w:cs="Times New Roman"/>
          <w:color w:val="0F243E" w:themeColor="text2" w:themeShade="80"/>
          <w:sz w:val="24"/>
          <w:u w:val="single"/>
        </w:rPr>
        <w:t xml:space="preserve">5 класс: </w:t>
      </w:r>
      <w:r w:rsidR="00584A99" w:rsidRPr="00584A99">
        <w:rPr>
          <w:rFonts w:ascii="Times New Roman" w:hAnsi="Times New Roman" w:cs="Times New Roman"/>
          <w:sz w:val="24"/>
        </w:rPr>
        <w:t xml:space="preserve">Тема «Древний Восток» усвоена </w:t>
      </w:r>
      <w:proofErr w:type="gramStart"/>
      <w:r w:rsidR="00584A99" w:rsidRPr="00584A99">
        <w:rPr>
          <w:rFonts w:ascii="Times New Roman" w:hAnsi="Times New Roman" w:cs="Times New Roman"/>
          <w:sz w:val="24"/>
        </w:rPr>
        <w:t>обучающимися</w:t>
      </w:r>
      <w:proofErr w:type="gramEnd"/>
      <w:r w:rsidR="00584A99" w:rsidRPr="00584A99">
        <w:rPr>
          <w:rFonts w:ascii="Times New Roman" w:hAnsi="Times New Roman" w:cs="Times New Roman"/>
          <w:sz w:val="24"/>
        </w:rPr>
        <w:t xml:space="preserve"> удовлетворительно.</w:t>
      </w:r>
    </w:p>
    <w:p w:rsidR="00584A99" w:rsidRDefault="00584A99" w:rsidP="00584A99">
      <w:pPr>
        <w:ind w:firstLine="0"/>
        <w:rPr>
          <w:rFonts w:ascii="Times New Roman" w:hAnsi="Times New Roman" w:cs="Times New Roman"/>
          <w:sz w:val="24"/>
        </w:rPr>
      </w:pPr>
      <w:r w:rsidRPr="00584A99">
        <w:rPr>
          <w:rFonts w:ascii="Times New Roman" w:hAnsi="Times New Roman" w:cs="Times New Roman"/>
          <w:sz w:val="24"/>
        </w:rPr>
        <w:t xml:space="preserve">Наибольшее количество ошибок учащиеся допустили в знании основных фактов, явлений и закономерностей. </w:t>
      </w:r>
    </w:p>
    <w:p w:rsidR="00584A99" w:rsidRPr="0023471F" w:rsidRDefault="00584A99" w:rsidP="00584A99">
      <w:pPr>
        <w:ind w:firstLine="0"/>
        <w:rPr>
          <w:rFonts w:ascii="Times New Roman" w:hAnsi="Times New Roman" w:cs="Times New Roman"/>
          <w:sz w:val="12"/>
        </w:rPr>
      </w:pPr>
    </w:p>
    <w:p w:rsidR="00584A99" w:rsidRDefault="00EB6A6A" w:rsidP="00584A99">
      <w:pPr>
        <w:shd w:val="clear" w:color="auto" w:fill="FFFFFF"/>
        <w:ind w:firstLine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6A6A">
        <w:rPr>
          <w:rFonts w:ascii="Times New Roman" w:hAnsi="Times New Roman" w:cs="Times New Roman"/>
          <w:color w:val="0F243E" w:themeColor="text2" w:themeShade="80"/>
          <w:sz w:val="24"/>
        </w:rPr>
        <w:t xml:space="preserve">      </w:t>
      </w:r>
      <w:r w:rsidR="00584A99" w:rsidRPr="0023471F">
        <w:rPr>
          <w:rFonts w:ascii="Times New Roman" w:hAnsi="Times New Roman" w:cs="Times New Roman"/>
          <w:color w:val="0F243E" w:themeColor="text2" w:themeShade="80"/>
          <w:sz w:val="24"/>
          <w:u w:val="single"/>
        </w:rPr>
        <w:t>6 класс:</w:t>
      </w:r>
      <w:r w:rsidR="00584A99" w:rsidRPr="0023471F">
        <w:rPr>
          <w:rFonts w:ascii="Times New Roman" w:hAnsi="Times New Roman" w:cs="Times New Roman"/>
          <w:color w:val="0F243E" w:themeColor="text2" w:themeShade="80"/>
          <w:sz w:val="24"/>
        </w:rPr>
        <w:t xml:space="preserve"> </w:t>
      </w:r>
      <w:r w:rsidR="00584A99" w:rsidRPr="00584A9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в заданиях № 1,2,14,17 допущены ошибки в определении хронологической </w:t>
      </w:r>
      <w:r w:rsidR="00584A9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последовательности событий; </w:t>
      </w:r>
      <w:r w:rsidR="00584A99" w:rsidRPr="00584A9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в задании №18 д</w:t>
      </w:r>
      <w:r w:rsidR="00584A9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опущены ошибки на знание фактов;</w:t>
      </w:r>
      <w:r w:rsidR="00584A99" w:rsidRPr="00584A9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в задании №20 учащиеся затруднялись в умении выделять предложения, в которых изложены факты и возможности подобрать предложения с аргументами, подтверждающими эти факты.</w:t>
      </w:r>
    </w:p>
    <w:p w:rsidR="00584A99" w:rsidRPr="0023471F" w:rsidRDefault="00584A99" w:rsidP="00584A99">
      <w:pPr>
        <w:shd w:val="clear" w:color="auto" w:fill="FFFFFF"/>
        <w:ind w:firstLine="0"/>
        <w:rPr>
          <w:rFonts w:ascii="yandex-sans" w:eastAsia="Times New Roman" w:hAnsi="yandex-sans" w:cs="Times New Roman"/>
          <w:color w:val="000000"/>
          <w:sz w:val="12"/>
          <w:szCs w:val="23"/>
          <w:lang w:eastAsia="ru-RU"/>
        </w:rPr>
      </w:pPr>
    </w:p>
    <w:p w:rsidR="00584A99" w:rsidRDefault="00EB6A6A" w:rsidP="00584A99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EB6A6A">
        <w:rPr>
          <w:rFonts w:ascii="yandex-sans" w:eastAsia="Times New Roman" w:hAnsi="yandex-sans" w:cs="Times New Roman"/>
          <w:color w:val="0F243E" w:themeColor="text2" w:themeShade="80"/>
          <w:sz w:val="24"/>
          <w:szCs w:val="23"/>
          <w:lang w:eastAsia="ru-RU"/>
        </w:rPr>
        <w:t xml:space="preserve">      </w:t>
      </w:r>
      <w:r w:rsidR="00584A99" w:rsidRPr="0023471F">
        <w:rPr>
          <w:rFonts w:ascii="yandex-sans" w:eastAsia="Times New Roman" w:hAnsi="yandex-sans" w:cs="Times New Roman"/>
          <w:color w:val="0F243E" w:themeColor="text2" w:themeShade="80"/>
          <w:sz w:val="24"/>
          <w:szCs w:val="23"/>
          <w:u w:val="single"/>
          <w:lang w:eastAsia="ru-RU"/>
        </w:rPr>
        <w:t>8 класс:</w:t>
      </w:r>
      <w:r w:rsidR="00584A99" w:rsidRPr="0023471F">
        <w:rPr>
          <w:rFonts w:ascii="yandex-sans" w:eastAsia="Times New Roman" w:hAnsi="yandex-sans" w:cs="Times New Roman"/>
          <w:color w:val="0F243E" w:themeColor="text2" w:themeShade="80"/>
          <w:sz w:val="24"/>
          <w:szCs w:val="23"/>
          <w:lang w:eastAsia="ru-RU"/>
        </w:rPr>
        <w:t xml:space="preserve"> </w:t>
      </w:r>
      <w:r w:rsidR="00584A99" w:rsidRPr="00584A9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Контрольные тесты для проверки знаний за первое полугодие составлены по темам «Две Америки», «Традиционные общества в 19 в.. новый этап колониализма.». Работа состояла из 3 частей: часть А – 11 заданий с выбором одного правильного ответа из предложенных вариантов; часть В – 4 задание на выбор нескольких правильных ответов, часть С 2 задани</w:t>
      </w:r>
      <w:proofErr w:type="gramStart"/>
      <w:r w:rsidR="00584A99" w:rsidRPr="00584A9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я-</w:t>
      </w:r>
      <w:proofErr w:type="gramEnd"/>
      <w:r w:rsidR="00584A99" w:rsidRPr="00584A9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установить соотношение между датами и событиями.</w:t>
      </w:r>
    </w:p>
    <w:p w:rsidR="00584A99" w:rsidRPr="0023471F" w:rsidRDefault="00584A99" w:rsidP="00584A99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12"/>
          <w:szCs w:val="21"/>
          <w:lang w:eastAsia="ru-RU"/>
        </w:rPr>
      </w:pPr>
    </w:p>
    <w:p w:rsidR="0023471F" w:rsidRPr="00BA0631" w:rsidRDefault="00EB6A6A" w:rsidP="0023471F">
      <w:pPr>
        <w:shd w:val="clear" w:color="auto" w:fill="FFFFFF"/>
        <w:spacing w:after="120" w:line="192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EB6A6A">
        <w:rPr>
          <w:rFonts w:ascii="Times New Roman" w:eastAsia="Times New Roman" w:hAnsi="Times New Roman" w:cs="Times New Roman"/>
          <w:color w:val="0F243E" w:themeColor="text2" w:themeShade="80"/>
          <w:sz w:val="24"/>
          <w:szCs w:val="21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1"/>
          <w:u w:val="single"/>
          <w:lang w:eastAsia="ru-RU"/>
        </w:rPr>
        <w:t xml:space="preserve"> </w:t>
      </w:r>
      <w:r w:rsidR="00584A99" w:rsidRPr="0023471F">
        <w:rPr>
          <w:rFonts w:ascii="Times New Roman" w:eastAsia="Times New Roman" w:hAnsi="Times New Roman" w:cs="Times New Roman"/>
          <w:color w:val="0F243E" w:themeColor="text2" w:themeShade="80"/>
          <w:sz w:val="24"/>
          <w:szCs w:val="21"/>
          <w:u w:val="single"/>
          <w:lang w:eastAsia="ru-RU"/>
        </w:rPr>
        <w:t>9 класс:</w:t>
      </w:r>
      <w:r w:rsidR="00584A99" w:rsidRPr="0023471F">
        <w:rPr>
          <w:rFonts w:ascii="Times New Roman" w:eastAsia="Times New Roman" w:hAnsi="Times New Roman" w:cs="Times New Roman"/>
          <w:color w:val="0F243E" w:themeColor="text2" w:themeShade="80"/>
          <w:sz w:val="24"/>
          <w:szCs w:val="21"/>
          <w:lang w:eastAsia="ru-RU"/>
        </w:rPr>
        <w:t xml:space="preserve"> </w:t>
      </w:r>
      <w:r w:rsidR="00584A99"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С заданиями части «А» основная часть учащихся справилась, но при этом следует обратить внимание на вопросы: </w:t>
      </w:r>
    </w:p>
    <w:p w:rsidR="00584A99" w:rsidRPr="00BA0631" w:rsidRDefault="00584A99" w:rsidP="0023471F">
      <w:pPr>
        <w:shd w:val="clear" w:color="auto" w:fill="FFFFFF"/>
        <w:spacing w:after="120" w:line="192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1. </w:t>
      </w:r>
      <w:r w:rsidRPr="00BA0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lang w:eastAsia="ru-RU"/>
        </w:rPr>
        <w:t>23% </w:t>
      </w:r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учащихся не справились с заданиями</w:t>
      </w:r>
      <w:proofErr w:type="gramStart"/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А</w:t>
      </w:r>
      <w:proofErr w:type="gramEnd"/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10 и А11. (Республики, входившие в состав СССР, исторические личности и события с ними связанные)</w:t>
      </w:r>
    </w:p>
    <w:p w:rsidR="00584A99" w:rsidRPr="00BA0631" w:rsidRDefault="00584A99" w:rsidP="0023471F">
      <w:pPr>
        <w:shd w:val="clear" w:color="auto" w:fill="FFFFFF"/>
        <w:spacing w:after="120" w:line="192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2. в задании А18 у </w:t>
      </w:r>
      <w:r w:rsidRPr="00BA0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lang w:eastAsia="ru-RU"/>
        </w:rPr>
        <w:t>33%</w:t>
      </w:r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%учащихся допущены ошибки на знание фактов (Органы власти в РФ в 1992г.)</w:t>
      </w:r>
    </w:p>
    <w:p w:rsidR="00584A99" w:rsidRPr="00BA0631" w:rsidRDefault="00584A99" w:rsidP="0023471F">
      <w:pPr>
        <w:shd w:val="clear" w:color="auto" w:fill="FFFFFF"/>
        <w:spacing w:after="120" w:line="192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3. в задании  17 у </w:t>
      </w:r>
      <w:r w:rsidRPr="00BA06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lang w:eastAsia="ru-RU"/>
        </w:rPr>
        <w:t>26% </w:t>
      </w:r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учащихся допущены ошибки</w:t>
      </w:r>
      <w:bookmarkStart w:id="0" w:name="_GoBack"/>
      <w:bookmarkEnd w:id="0"/>
      <w:r w:rsidRPr="00BA063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в установлении соответствия хронологических событий и личностей с ними связанных</w:t>
      </w:r>
    </w:p>
    <w:p w:rsidR="0023471F" w:rsidRPr="0023471F" w:rsidRDefault="0023471F" w:rsidP="0023471F">
      <w:pPr>
        <w:shd w:val="clear" w:color="auto" w:fill="FFFFFF"/>
        <w:spacing w:after="120" w:line="192" w:lineRule="auto"/>
        <w:ind w:firstLine="0"/>
        <w:rPr>
          <w:rFonts w:ascii="Times New Roman" w:eastAsia="Times New Roman" w:hAnsi="Times New Roman" w:cs="Times New Roman"/>
          <w:color w:val="333333"/>
          <w:sz w:val="14"/>
          <w:szCs w:val="21"/>
          <w:lang w:eastAsia="ru-RU"/>
        </w:rPr>
      </w:pPr>
    </w:p>
    <w:p w:rsidR="00584A99" w:rsidRPr="00584A99" w:rsidRDefault="0023471F" w:rsidP="00584A99">
      <w:pPr>
        <w:shd w:val="clear" w:color="auto" w:fill="FFFFFF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По биологии </w:t>
      </w:r>
    </w:p>
    <w:p w:rsidR="0023471F" w:rsidRPr="0023471F" w:rsidRDefault="0023471F" w:rsidP="00584A99">
      <w:pPr>
        <w:ind w:firstLine="0"/>
        <w:rPr>
          <w:rFonts w:ascii="yandex-sans" w:eastAsia="Times New Roman" w:hAnsi="yandex-sans" w:cs="Times New Roman"/>
          <w:color w:val="000000"/>
          <w:sz w:val="12"/>
          <w:szCs w:val="23"/>
          <w:lang w:eastAsia="ru-RU"/>
        </w:rPr>
      </w:pPr>
    </w:p>
    <w:p w:rsidR="0023471F" w:rsidRPr="0023471F" w:rsidRDefault="00EB6A6A" w:rsidP="0023471F">
      <w:pPr>
        <w:pStyle w:val="aa"/>
        <w:rPr>
          <w:rFonts w:ascii="Times New Roman" w:eastAsia="Calibri" w:hAnsi="Times New Roman" w:cs="Times New Roman"/>
          <w:sz w:val="24"/>
        </w:rPr>
      </w:pPr>
      <w:r w:rsidRPr="00F0451B">
        <w:rPr>
          <w:rFonts w:ascii="yandex-sans" w:eastAsia="Times New Roman" w:hAnsi="yandex-sans" w:cs="Times New Roman"/>
          <w:color w:val="632423" w:themeColor="accent2" w:themeShade="80"/>
          <w:sz w:val="24"/>
          <w:szCs w:val="23"/>
          <w:lang w:eastAsia="ru-RU"/>
        </w:rPr>
        <w:t xml:space="preserve">        </w:t>
      </w:r>
      <w:r w:rsidR="0023471F" w:rsidRPr="00F0451B">
        <w:rPr>
          <w:rFonts w:ascii="yandex-sans" w:eastAsia="Times New Roman" w:hAnsi="yandex-sans" w:cs="Times New Roman"/>
          <w:color w:val="632423" w:themeColor="accent2" w:themeShade="80"/>
          <w:sz w:val="24"/>
          <w:szCs w:val="23"/>
          <w:u w:val="single"/>
          <w:lang w:eastAsia="ru-RU"/>
        </w:rPr>
        <w:t>5 класс</w:t>
      </w:r>
      <w:proofErr w:type="gramStart"/>
      <w:r w:rsidR="0023471F" w:rsidRPr="00F0451B">
        <w:rPr>
          <w:rFonts w:ascii="yandex-sans" w:eastAsia="Times New Roman" w:hAnsi="yandex-sans" w:cs="Times New Roman"/>
          <w:color w:val="632423" w:themeColor="accent2" w:themeShade="80"/>
          <w:sz w:val="24"/>
          <w:szCs w:val="23"/>
          <w:u w:val="single"/>
          <w:lang w:eastAsia="ru-RU"/>
        </w:rPr>
        <w:t>:</w:t>
      </w:r>
      <w:r w:rsidR="0023471F" w:rsidRPr="0023471F">
        <w:rPr>
          <w:rFonts w:ascii="Times New Roman" w:eastAsia="Calibri" w:hAnsi="Times New Roman" w:cs="Times New Roman"/>
          <w:sz w:val="24"/>
        </w:rPr>
        <w:t xml:space="preserve">. </w:t>
      </w:r>
      <w:proofErr w:type="gramEnd"/>
      <w:r w:rsidR="0023471F" w:rsidRPr="0023471F">
        <w:rPr>
          <w:rFonts w:ascii="Times New Roman" w:eastAsia="Calibri" w:hAnsi="Times New Roman" w:cs="Times New Roman"/>
          <w:sz w:val="24"/>
        </w:rPr>
        <w:t>Не смогли определить особенности царство живой природы  – 5 уч.</w:t>
      </w:r>
    </w:p>
    <w:p w:rsidR="0023471F" w:rsidRPr="0023471F" w:rsidRDefault="0023471F" w:rsidP="0023471F">
      <w:pPr>
        <w:ind w:firstLine="0"/>
        <w:rPr>
          <w:rFonts w:ascii="Times New Roman" w:eastAsia="Calibri" w:hAnsi="Times New Roman" w:cs="Times New Roman"/>
          <w:sz w:val="24"/>
        </w:rPr>
      </w:pPr>
      <w:r w:rsidRPr="0023471F">
        <w:rPr>
          <w:rFonts w:ascii="Times New Roman" w:eastAsia="Calibri" w:hAnsi="Times New Roman" w:cs="Times New Roman"/>
          <w:sz w:val="24"/>
        </w:rPr>
        <w:t>2. . Не сумели выявить особенности строения шляпочных и плесневых грибов – 4 уч.</w:t>
      </w:r>
    </w:p>
    <w:p w:rsidR="0023471F" w:rsidRPr="0023471F" w:rsidRDefault="0023471F" w:rsidP="0023471F">
      <w:pPr>
        <w:ind w:firstLine="0"/>
        <w:rPr>
          <w:rFonts w:ascii="Times New Roman" w:eastAsia="Calibri" w:hAnsi="Times New Roman" w:cs="Times New Roman"/>
          <w:sz w:val="24"/>
        </w:rPr>
      </w:pPr>
      <w:r w:rsidRPr="0023471F">
        <w:rPr>
          <w:rFonts w:ascii="Times New Roman" w:eastAsia="Calibri" w:hAnsi="Times New Roman" w:cs="Times New Roman"/>
          <w:sz w:val="24"/>
        </w:rPr>
        <w:t>4. Не знают особенностей жизненного цикла растительной клетки – 7уч.</w:t>
      </w:r>
    </w:p>
    <w:p w:rsidR="0023471F" w:rsidRPr="0023471F" w:rsidRDefault="0023471F" w:rsidP="0023471F">
      <w:pPr>
        <w:ind w:firstLine="0"/>
        <w:rPr>
          <w:rFonts w:ascii="Times New Roman" w:eastAsia="Calibri" w:hAnsi="Times New Roman" w:cs="Times New Roman"/>
          <w:sz w:val="24"/>
        </w:rPr>
      </w:pPr>
      <w:r w:rsidRPr="0023471F">
        <w:rPr>
          <w:rFonts w:ascii="Times New Roman" w:eastAsia="Calibri" w:hAnsi="Times New Roman" w:cs="Times New Roman"/>
          <w:sz w:val="24"/>
        </w:rPr>
        <w:t>5.  Не смогли определить науки о живой природе  -5 уч.</w:t>
      </w:r>
    </w:p>
    <w:p w:rsidR="0023471F" w:rsidRPr="0023471F" w:rsidRDefault="0023471F" w:rsidP="0023471F">
      <w:pPr>
        <w:ind w:firstLine="0"/>
        <w:rPr>
          <w:rFonts w:ascii="Times New Roman" w:eastAsia="Calibri" w:hAnsi="Times New Roman" w:cs="Times New Roman"/>
          <w:sz w:val="24"/>
        </w:rPr>
      </w:pPr>
      <w:r w:rsidRPr="0023471F">
        <w:rPr>
          <w:rFonts w:ascii="Times New Roman" w:eastAsia="Calibri" w:hAnsi="Times New Roman" w:cs="Times New Roman"/>
          <w:sz w:val="24"/>
        </w:rPr>
        <w:t>6. 4. Не знают особенностей жизненного цикла  бактерий  – 7уч.</w:t>
      </w:r>
    </w:p>
    <w:p w:rsidR="00584A99" w:rsidRPr="0023471F" w:rsidRDefault="00584A99" w:rsidP="00584A99">
      <w:pPr>
        <w:ind w:firstLine="0"/>
        <w:rPr>
          <w:sz w:val="12"/>
          <w:u w:val="single"/>
        </w:rPr>
      </w:pPr>
    </w:p>
    <w:p w:rsidR="0023471F" w:rsidRDefault="00EB6A6A" w:rsidP="00584A99">
      <w:pPr>
        <w:ind w:firstLine="0"/>
        <w:rPr>
          <w:rFonts w:ascii="Times New Roman" w:hAnsi="Times New Roman" w:cs="Times New Roman"/>
          <w:sz w:val="24"/>
        </w:rPr>
      </w:pPr>
      <w:r w:rsidRPr="00F0451B">
        <w:rPr>
          <w:rFonts w:ascii="Times New Roman" w:hAnsi="Times New Roman" w:cs="Times New Roman"/>
          <w:color w:val="632423" w:themeColor="accent2" w:themeShade="80"/>
          <w:sz w:val="24"/>
        </w:rPr>
        <w:t xml:space="preserve">       </w:t>
      </w:r>
      <w:r w:rsidR="0023471F" w:rsidRPr="00F0451B">
        <w:rPr>
          <w:rFonts w:ascii="Times New Roman" w:hAnsi="Times New Roman" w:cs="Times New Roman"/>
          <w:color w:val="632423" w:themeColor="accent2" w:themeShade="80"/>
          <w:sz w:val="24"/>
          <w:u w:val="single"/>
        </w:rPr>
        <w:t>6 класс</w:t>
      </w:r>
      <w:r w:rsidR="0023471F" w:rsidRPr="0023471F">
        <w:rPr>
          <w:rFonts w:ascii="Times New Roman" w:hAnsi="Times New Roman" w:cs="Times New Roman"/>
          <w:sz w:val="24"/>
        </w:rPr>
        <w:t>: Допустили ошибки: Об</w:t>
      </w:r>
      <w:r w:rsidR="00DC528D">
        <w:rPr>
          <w:rFonts w:ascii="Times New Roman" w:hAnsi="Times New Roman" w:cs="Times New Roman"/>
          <w:sz w:val="24"/>
        </w:rPr>
        <w:t xml:space="preserve">учающиеся </w:t>
      </w:r>
      <w:r w:rsidR="0023471F">
        <w:rPr>
          <w:rFonts w:ascii="Times New Roman" w:hAnsi="Times New Roman" w:cs="Times New Roman"/>
          <w:sz w:val="24"/>
        </w:rPr>
        <w:t>по темам «Строение растительной клетки», «Ткани</w:t>
      </w:r>
      <w:r w:rsidR="00DC528D">
        <w:rPr>
          <w:rFonts w:ascii="Times New Roman" w:hAnsi="Times New Roman" w:cs="Times New Roman"/>
          <w:sz w:val="24"/>
        </w:rPr>
        <w:t xml:space="preserve"> растений и животных», «Системы органов животных», «Пищеварительная система животных».</w:t>
      </w:r>
    </w:p>
    <w:p w:rsidR="00DC528D" w:rsidRDefault="00DC528D" w:rsidP="00584A99">
      <w:pPr>
        <w:ind w:firstLine="0"/>
        <w:rPr>
          <w:rFonts w:ascii="Times New Roman" w:hAnsi="Times New Roman" w:cs="Times New Roman"/>
          <w:sz w:val="24"/>
          <w:u w:val="single"/>
        </w:rPr>
      </w:pPr>
    </w:p>
    <w:p w:rsidR="00DC528D" w:rsidRPr="00DC528D" w:rsidRDefault="00EB6A6A" w:rsidP="00DC528D">
      <w:pPr>
        <w:pStyle w:val="af8"/>
        <w:shd w:val="clear" w:color="auto" w:fill="FFFFFF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6A6A">
        <w:t xml:space="preserve">      </w:t>
      </w:r>
      <w:r>
        <w:rPr>
          <w:u w:val="single"/>
        </w:rPr>
        <w:t xml:space="preserve"> </w:t>
      </w:r>
      <w:r w:rsidR="00DC528D" w:rsidRPr="00F0451B">
        <w:rPr>
          <w:color w:val="632423" w:themeColor="accent2" w:themeShade="80"/>
          <w:u w:val="single"/>
        </w:rPr>
        <w:t>8 класс</w:t>
      </w:r>
      <w:r w:rsidR="00DC528D">
        <w:rPr>
          <w:u w:val="single"/>
        </w:rPr>
        <w:t xml:space="preserve">: </w:t>
      </w:r>
      <w:r w:rsidR="00DC528D" w:rsidRPr="00DC528D">
        <w:rPr>
          <w:rFonts w:ascii="Cambria" w:eastAsia="Times New Roman" w:hAnsi="Cambria" w:cs="Arial"/>
          <w:color w:val="000000"/>
          <w:lang w:eastAsia="ru-RU"/>
        </w:rPr>
        <w:t>1.Задание с выбором правильных утверждений.   1 чел.</w:t>
      </w:r>
    </w:p>
    <w:p w:rsidR="00DC528D" w:rsidRPr="00DC528D" w:rsidRDefault="00DC528D" w:rsidP="00DC528D">
      <w:pPr>
        <w:shd w:val="clear" w:color="auto" w:fill="FFFFFF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528D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2. Определить признаки усложнения организации животных. 2 чел</w:t>
      </w:r>
    </w:p>
    <w:p w:rsidR="00DC528D" w:rsidRPr="00DC528D" w:rsidRDefault="00DC528D" w:rsidP="00DC528D">
      <w:pPr>
        <w:shd w:val="clear" w:color="auto" w:fill="FFFFFF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528D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3.Задние на определение типов питания насекомых  2 чел</w:t>
      </w:r>
    </w:p>
    <w:p w:rsidR="00DC528D" w:rsidRPr="00DC528D" w:rsidRDefault="00DC528D" w:rsidP="00DC528D">
      <w:pPr>
        <w:shd w:val="clear" w:color="auto" w:fill="FFFFFF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528D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4.Задание на сопоставление признаков и морфологических особенностей животных. 1 чел.</w:t>
      </w:r>
    </w:p>
    <w:p w:rsidR="00DC528D" w:rsidRDefault="00DC528D" w:rsidP="00DC528D">
      <w:pPr>
        <w:shd w:val="clear" w:color="auto" w:fill="FFFFFF"/>
        <w:ind w:firstLine="0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DC528D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5.Задание развернутым ответом из блока</w:t>
      </w:r>
      <w:proofErr w:type="gramStart"/>
      <w:r w:rsidRPr="00DC528D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С</w:t>
      </w:r>
      <w:proofErr w:type="gramEnd"/>
    </w:p>
    <w:p w:rsidR="00DC528D" w:rsidRDefault="00DC528D" w:rsidP="00DC528D">
      <w:pPr>
        <w:shd w:val="clear" w:color="auto" w:fill="FFFFFF"/>
        <w:ind w:firstLine="0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</w:p>
    <w:p w:rsidR="00DC528D" w:rsidRPr="00DC528D" w:rsidRDefault="00EB6A6A" w:rsidP="00DC528D">
      <w:pPr>
        <w:shd w:val="clear" w:color="auto" w:fill="FFFFFF"/>
        <w:ind w:firstLine="0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       </w:t>
      </w:r>
      <w:r w:rsidR="00DC528D" w:rsidRPr="00F0451B">
        <w:rPr>
          <w:rFonts w:ascii="Cambria" w:eastAsia="Times New Roman" w:hAnsi="Cambria" w:cs="Arial"/>
          <w:color w:val="632423" w:themeColor="accent2" w:themeShade="80"/>
          <w:sz w:val="24"/>
          <w:szCs w:val="24"/>
          <w:u w:val="single"/>
          <w:lang w:eastAsia="ru-RU"/>
        </w:rPr>
        <w:t>9 класс:</w:t>
      </w:r>
      <w:r w:rsidR="00DC528D" w:rsidRPr="00F0451B">
        <w:rPr>
          <w:rFonts w:ascii="Cambria" w:eastAsia="Times New Roman" w:hAnsi="Cambria" w:cs="Arial"/>
          <w:color w:val="632423" w:themeColor="accent2" w:themeShade="80"/>
          <w:sz w:val="24"/>
          <w:szCs w:val="24"/>
          <w:lang w:eastAsia="ru-RU"/>
        </w:rPr>
        <w:t xml:space="preserve"> </w:t>
      </w:r>
      <w:r w:rsidR="00DC528D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учащиеся не справились с 3 заданием, допустили ошибки при установлении соответствия между костями и типом костей по теме «Опорно-двигательная система»</w:t>
      </w:r>
    </w:p>
    <w:p w:rsidR="00DC528D" w:rsidRPr="0023471F" w:rsidRDefault="00DC528D" w:rsidP="00584A99">
      <w:pPr>
        <w:ind w:firstLine="0"/>
        <w:rPr>
          <w:rFonts w:ascii="Times New Roman" w:hAnsi="Times New Roman" w:cs="Times New Roman"/>
          <w:sz w:val="24"/>
          <w:u w:val="single"/>
        </w:rPr>
      </w:pPr>
    </w:p>
    <w:p w:rsidR="00F0451B" w:rsidRDefault="00F0451B" w:rsidP="00715AE3">
      <w:pPr>
        <w:ind w:firstLine="0"/>
        <w:rPr>
          <w:rFonts w:ascii="Times New Roman" w:hAnsi="Times New Roman" w:cs="Times New Roman"/>
          <w:sz w:val="24"/>
        </w:rPr>
      </w:pPr>
    </w:p>
    <w:p w:rsidR="00F0451B" w:rsidRDefault="00F0451B" w:rsidP="00715AE3">
      <w:pPr>
        <w:ind w:firstLine="0"/>
        <w:rPr>
          <w:rFonts w:ascii="Times New Roman" w:hAnsi="Times New Roman" w:cs="Times New Roman"/>
          <w:sz w:val="24"/>
        </w:rPr>
      </w:pPr>
    </w:p>
    <w:p w:rsidR="00F0451B" w:rsidRDefault="00F0451B" w:rsidP="00715AE3">
      <w:pPr>
        <w:ind w:firstLine="0"/>
        <w:rPr>
          <w:rFonts w:ascii="Times New Roman" w:hAnsi="Times New Roman" w:cs="Times New Roman"/>
          <w:sz w:val="24"/>
        </w:rPr>
      </w:pPr>
    </w:p>
    <w:p w:rsidR="00584A99" w:rsidRPr="00F0451B" w:rsidRDefault="00DC528D" w:rsidP="00715AE3">
      <w:pPr>
        <w:ind w:firstLine="0"/>
        <w:rPr>
          <w:rFonts w:ascii="Times New Roman" w:hAnsi="Times New Roman" w:cs="Times New Roman"/>
          <w:sz w:val="24"/>
        </w:rPr>
      </w:pPr>
      <w:r w:rsidRPr="00F0451B">
        <w:rPr>
          <w:rFonts w:ascii="Times New Roman" w:hAnsi="Times New Roman" w:cs="Times New Roman"/>
          <w:sz w:val="24"/>
        </w:rPr>
        <w:t>По химии:</w:t>
      </w:r>
    </w:p>
    <w:p w:rsidR="00DC528D" w:rsidRPr="00F0451B" w:rsidRDefault="00DC528D" w:rsidP="00715AE3">
      <w:pPr>
        <w:ind w:firstLine="0"/>
        <w:rPr>
          <w:rFonts w:ascii="Times New Roman" w:hAnsi="Times New Roman" w:cs="Times New Roman"/>
          <w:sz w:val="24"/>
        </w:rPr>
      </w:pPr>
    </w:p>
    <w:p w:rsidR="00DC528D" w:rsidRPr="00F0451B" w:rsidRDefault="00EB6A6A" w:rsidP="00715AE3">
      <w:pPr>
        <w:ind w:firstLine="0"/>
        <w:rPr>
          <w:rFonts w:ascii="Times New Roman" w:hAnsi="Times New Roman" w:cs="Times New Roman"/>
          <w:sz w:val="24"/>
        </w:rPr>
      </w:pPr>
      <w:r w:rsidRPr="00F0451B">
        <w:rPr>
          <w:rFonts w:ascii="Times New Roman" w:hAnsi="Times New Roman" w:cs="Times New Roman"/>
          <w:sz w:val="24"/>
        </w:rPr>
        <w:t xml:space="preserve">         </w:t>
      </w:r>
      <w:r w:rsidR="00DC528D" w:rsidRPr="00F0451B">
        <w:rPr>
          <w:rFonts w:ascii="Times New Roman" w:hAnsi="Times New Roman" w:cs="Times New Roman"/>
          <w:color w:val="4F6228" w:themeColor="accent3" w:themeShade="80"/>
          <w:sz w:val="24"/>
          <w:u w:val="single"/>
        </w:rPr>
        <w:t>8 клас</w:t>
      </w:r>
      <w:r w:rsidRPr="00F0451B">
        <w:rPr>
          <w:rFonts w:ascii="Times New Roman" w:hAnsi="Times New Roman" w:cs="Times New Roman"/>
          <w:color w:val="4F6228" w:themeColor="accent3" w:themeShade="80"/>
          <w:sz w:val="24"/>
          <w:u w:val="single"/>
        </w:rPr>
        <w:t>с:</w:t>
      </w:r>
      <w:r w:rsidRPr="00F0451B">
        <w:rPr>
          <w:rFonts w:ascii="Times New Roman" w:hAnsi="Times New Roman" w:cs="Times New Roman"/>
          <w:color w:val="4F6228" w:themeColor="accent3" w:themeShade="80"/>
          <w:sz w:val="24"/>
        </w:rPr>
        <w:t xml:space="preserve"> </w:t>
      </w:r>
      <w:r w:rsidRPr="00F0451B">
        <w:rPr>
          <w:rFonts w:ascii="Times New Roman" w:hAnsi="Times New Roman" w:cs="Times New Roman"/>
          <w:sz w:val="24"/>
        </w:rPr>
        <w:t>Н</w:t>
      </w:r>
      <w:r w:rsidR="00DC528D" w:rsidRPr="00F0451B">
        <w:rPr>
          <w:rFonts w:ascii="Times New Roman" w:hAnsi="Times New Roman" w:cs="Times New Roman"/>
          <w:sz w:val="24"/>
        </w:rPr>
        <w:t>е справились на составления уравнений по осуществлению данных превращений и решение задачи на вычисление массы вещества.</w:t>
      </w:r>
    </w:p>
    <w:p w:rsidR="00DC528D" w:rsidRPr="00F0451B" w:rsidRDefault="00DC528D" w:rsidP="00715AE3">
      <w:pPr>
        <w:ind w:firstLine="0"/>
        <w:rPr>
          <w:rFonts w:ascii="Times New Roman" w:hAnsi="Times New Roman" w:cs="Times New Roman"/>
          <w:sz w:val="24"/>
        </w:rPr>
      </w:pPr>
    </w:p>
    <w:p w:rsidR="00DC528D" w:rsidRPr="00F0451B" w:rsidRDefault="00EB6A6A" w:rsidP="00715AE3">
      <w:pPr>
        <w:ind w:firstLine="0"/>
        <w:rPr>
          <w:rFonts w:ascii="Times New Roman" w:hAnsi="Times New Roman" w:cs="Times New Roman"/>
          <w:sz w:val="24"/>
        </w:rPr>
      </w:pPr>
      <w:r w:rsidRPr="00F0451B">
        <w:rPr>
          <w:rFonts w:ascii="Times New Roman" w:hAnsi="Times New Roman" w:cs="Times New Roman"/>
          <w:sz w:val="24"/>
        </w:rPr>
        <w:t xml:space="preserve">         </w:t>
      </w:r>
      <w:r w:rsidRPr="00F0451B">
        <w:rPr>
          <w:rFonts w:ascii="Times New Roman" w:hAnsi="Times New Roman" w:cs="Times New Roman"/>
          <w:color w:val="4F6228" w:themeColor="accent3" w:themeShade="80"/>
          <w:sz w:val="24"/>
          <w:u w:val="single"/>
        </w:rPr>
        <w:t>9 класс:</w:t>
      </w:r>
      <w:r w:rsidRPr="00F0451B">
        <w:rPr>
          <w:rFonts w:ascii="Times New Roman" w:hAnsi="Times New Roman" w:cs="Times New Roman"/>
          <w:color w:val="4F6228" w:themeColor="accent3" w:themeShade="80"/>
          <w:sz w:val="24"/>
        </w:rPr>
        <w:t xml:space="preserve"> </w:t>
      </w:r>
      <w:r w:rsidRPr="00F0451B">
        <w:rPr>
          <w:rFonts w:ascii="Times New Roman" w:hAnsi="Times New Roman" w:cs="Times New Roman"/>
          <w:sz w:val="24"/>
        </w:rPr>
        <w:t xml:space="preserve">Допустили ошибки при выборе уравнений реакции, в которых элемент водород является восстановителем; </w:t>
      </w:r>
      <w:proofErr w:type="gramStart"/>
      <w:r w:rsidRPr="00F0451B">
        <w:rPr>
          <w:rFonts w:ascii="Times New Roman" w:hAnsi="Times New Roman" w:cs="Times New Roman"/>
          <w:sz w:val="24"/>
        </w:rPr>
        <w:t>при</w:t>
      </w:r>
      <w:proofErr w:type="gramEnd"/>
      <w:r w:rsidRPr="00F0451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0451B">
        <w:rPr>
          <w:rFonts w:ascii="Times New Roman" w:hAnsi="Times New Roman" w:cs="Times New Roman"/>
          <w:sz w:val="24"/>
        </w:rPr>
        <w:t>установки</w:t>
      </w:r>
      <w:proofErr w:type="gramEnd"/>
      <w:r w:rsidRPr="00F0451B">
        <w:rPr>
          <w:rFonts w:ascii="Times New Roman" w:hAnsi="Times New Roman" w:cs="Times New Roman"/>
          <w:sz w:val="24"/>
        </w:rPr>
        <w:t xml:space="preserve"> соответствия между молекулярным и сокращенным ионным уравнением реакции</w:t>
      </w:r>
    </w:p>
    <w:p w:rsidR="005A5242" w:rsidRPr="00F0451B" w:rsidRDefault="00EB6A6A" w:rsidP="00715AE3">
      <w:pPr>
        <w:ind w:firstLine="0"/>
        <w:rPr>
          <w:rFonts w:ascii="Times New Roman" w:hAnsi="Times New Roman" w:cs="Times New Roman"/>
          <w:sz w:val="24"/>
        </w:rPr>
      </w:pPr>
      <w:r w:rsidRPr="00F0451B">
        <w:rPr>
          <w:rFonts w:ascii="Times New Roman" w:hAnsi="Times New Roman" w:cs="Times New Roman"/>
          <w:sz w:val="24"/>
        </w:rPr>
        <w:t>По обществознанию:</w:t>
      </w:r>
    </w:p>
    <w:p w:rsidR="00EB6A6A" w:rsidRPr="00F0451B" w:rsidRDefault="00EB6A6A" w:rsidP="00715AE3">
      <w:pPr>
        <w:ind w:firstLine="0"/>
        <w:rPr>
          <w:rFonts w:ascii="Times New Roman" w:hAnsi="Times New Roman" w:cs="Times New Roman"/>
          <w:sz w:val="24"/>
        </w:rPr>
      </w:pPr>
    </w:p>
    <w:p w:rsidR="00EB6A6A" w:rsidRPr="00EB6A6A" w:rsidRDefault="00EB6A6A" w:rsidP="00EB6A6A">
      <w:pPr>
        <w:ind w:firstLine="0"/>
        <w:rPr>
          <w:rFonts w:ascii="Times New Roman" w:hAnsi="Times New Roman" w:cs="Times New Roman"/>
          <w:sz w:val="24"/>
        </w:rPr>
      </w:pPr>
      <w:r w:rsidRPr="00F0451B">
        <w:rPr>
          <w:rFonts w:ascii="Times New Roman" w:hAnsi="Times New Roman" w:cs="Times New Roman"/>
          <w:sz w:val="24"/>
        </w:rPr>
        <w:t xml:space="preserve">       </w:t>
      </w:r>
      <w:r w:rsidRPr="00F0451B">
        <w:rPr>
          <w:rFonts w:ascii="Times New Roman" w:hAnsi="Times New Roman" w:cs="Times New Roman"/>
          <w:color w:val="00B0F0"/>
          <w:sz w:val="24"/>
          <w:u w:val="single"/>
        </w:rPr>
        <w:t>5 класс:</w:t>
      </w:r>
      <w:r w:rsidRPr="00F0451B">
        <w:rPr>
          <w:rFonts w:ascii="Times New Roman" w:hAnsi="Times New Roman" w:cs="Times New Roman"/>
          <w:color w:val="00B0F0"/>
          <w:sz w:val="24"/>
        </w:rPr>
        <w:t xml:space="preserve"> </w:t>
      </w:r>
      <w:r w:rsidRPr="00EB6A6A">
        <w:rPr>
          <w:rFonts w:ascii="Cambria" w:eastAsia="Times New Roman" w:hAnsi="Cambria" w:cs="Arial"/>
          <w:sz w:val="24"/>
          <w:szCs w:val="24"/>
          <w:lang w:eastAsia="ru-RU"/>
        </w:rPr>
        <w:t>1</w:t>
      </w:r>
      <w:r w:rsidRPr="00EB6A6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не знают историю возникновения человеческого общества.</w:t>
      </w:r>
    </w:p>
    <w:p w:rsidR="00EB6A6A" w:rsidRPr="00EB6A6A" w:rsidRDefault="00EB6A6A" w:rsidP="00EB6A6A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Большинство учащихся допустили ошибки в определениях, не умеют определять тип темперамента.</w:t>
      </w:r>
    </w:p>
    <w:p w:rsidR="00EB6A6A" w:rsidRPr="00EB6A6A" w:rsidRDefault="00EB6A6A" w:rsidP="00EB6A6A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выполнении заданий на соответствие 80% учащихся допустили ошибки.</w:t>
      </w:r>
    </w:p>
    <w:p w:rsidR="00EB6A6A" w:rsidRPr="00F0451B" w:rsidRDefault="00EB6A6A" w:rsidP="00715AE3">
      <w:pPr>
        <w:ind w:firstLine="0"/>
        <w:rPr>
          <w:rFonts w:ascii="Times New Roman" w:hAnsi="Times New Roman" w:cs="Times New Roman"/>
          <w:sz w:val="24"/>
        </w:rPr>
      </w:pPr>
    </w:p>
    <w:p w:rsidR="00EB6A6A" w:rsidRPr="00F0451B" w:rsidRDefault="00EB6A6A" w:rsidP="00EB6A6A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51B">
        <w:rPr>
          <w:rFonts w:ascii="Times New Roman" w:hAnsi="Times New Roman" w:cs="Times New Roman"/>
          <w:sz w:val="24"/>
        </w:rPr>
        <w:t xml:space="preserve">       </w:t>
      </w:r>
      <w:r w:rsidRPr="00F0451B">
        <w:rPr>
          <w:rFonts w:ascii="Times New Roman" w:hAnsi="Times New Roman" w:cs="Times New Roman"/>
          <w:color w:val="00B0F0"/>
          <w:sz w:val="24"/>
          <w:u w:val="single"/>
        </w:rPr>
        <w:t>6 класс:</w:t>
      </w:r>
      <w:r w:rsidRPr="00F0451B">
        <w:rPr>
          <w:rFonts w:ascii="Times New Roman" w:hAnsi="Times New Roman" w:cs="Times New Roman"/>
          <w:color w:val="00B0F0"/>
          <w:sz w:val="24"/>
        </w:rPr>
        <w:t xml:space="preserve"> </w:t>
      </w:r>
      <w:r w:rsidRPr="00F04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роли.</w:t>
      </w:r>
    </w:p>
    <w:p w:rsidR="00EB6A6A" w:rsidRPr="00F0451B" w:rsidRDefault="00EB6A6A" w:rsidP="00EB6A6A">
      <w:pPr>
        <w:shd w:val="clear" w:color="auto" w:fill="FFFFFF"/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</w:t>
      </w:r>
      <w:proofErr w:type="spellStart"/>
      <w:r w:rsidRPr="00EB6A6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proofErr w:type="gramStart"/>
      <w:r w:rsidRPr="00EB6A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6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spellEnd"/>
      <w:proofErr w:type="gramEnd"/>
      <w:r w:rsidRPr="00EB6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выполнением задания В1,В2,В3 в котором нужно было</w:t>
      </w:r>
      <w:r w:rsidRPr="00EB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установите соответствие</w:t>
      </w:r>
      <w:r w:rsidRPr="00EB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терминами и их опре</w:t>
      </w:r>
      <w:r w:rsidRPr="00EB6A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делениями </w:t>
      </w:r>
      <w:r w:rsidRPr="00EB6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тему «Человек среди людей».</w:t>
      </w:r>
    </w:p>
    <w:p w:rsidR="00EB6A6A" w:rsidRPr="00F0451B" w:rsidRDefault="00EB6A6A" w:rsidP="00EB6A6A">
      <w:pPr>
        <w:shd w:val="clear" w:color="auto" w:fill="FFFFFF"/>
        <w:rPr>
          <w:rFonts w:ascii="yandex-sans" w:eastAsia="Times New Roman" w:hAnsi="yandex-sans" w:cs="Times New Roman"/>
          <w:sz w:val="24"/>
          <w:szCs w:val="28"/>
          <w:lang w:eastAsia="ru-RU"/>
        </w:rPr>
      </w:pPr>
      <w:r w:rsidRPr="00F0451B">
        <w:rPr>
          <w:rFonts w:ascii="Calibri" w:eastAsia="Times New Roman" w:hAnsi="Calibri" w:cs="Times New Roman"/>
          <w:color w:val="00B0F0"/>
          <w:sz w:val="24"/>
          <w:szCs w:val="24"/>
          <w:u w:val="single"/>
          <w:lang w:eastAsia="ru-RU"/>
        </w:rPr>
        <w:t>8 класс</w:t>
      </w:r>
      <w:r w:rsidRPr="00F0451B"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ru-RU"/>
        </w:rPr>
        <w:t>:</w:t>
      </w:r>
      <w:r w:rsidRPr="00F0451B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F04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Допустили ошибки по темам</w:t>
      </w:r>
      <w:r w:rsidRPr="00F0451B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Pr="00F0451B">
        <w:rPr>
          <w:rFonts w:ascii="yandex-sans" w:eastAsia="Times New Roman" w:hAnsi="yandex-sans" w:cs="Times New Roman"/>
          <w:sz w:val="24"/>
          <w:szCs w:val="28"/>
          <w:lang w:eastAsia="ru-RU"/>
        </w:rPr>
        <w:t xml:space="preserve">«Политическая сфера общества»; </w:t>
      </w:r>
      <w:r w:rsidRPr="00EB6A6A">
        <w:rPr>
          <w:rFonts w:ascii="yandex-sans" w:eastAsia="Times New Roman" w:hAnsi="yandex-sans" w:cs="Times New Roman"/>
          <w:sz w:val="24"/>
          <w:szCs w:val="28"/>
          <w:lang w:eastAsia="ru-RU"/>
        </w:rPr>
        <w:t>«Межличностные отношения»;</w:t>
      </w:r>
      <w:r w:rsidRPr="00F0451B">
        <w:rPr>
          <w:rFonts w:ascii="yandex-sans" w:eastAsia="Times New Roman" w:hAnsi="yandex-sans" w:cs="Times New Roman"/>
          <w:sz w:val="24"/>
          <w:szCs w:val="28"/>
          <w:lang w:eastAsia="ru-RU"/>
        </w:rPr>
        <w:t xml:space="preserve"> </w:t>
      </w:r>
      <w:r w:rsidRPr="00EB6A6A">
        <w:rPr>
          <w:rFonts w:ascii="yandex-sans" w:eastAsia="Times New Roman" w:hAnsi="yandex-sans" w:cs="Times New Roman"/>
          <w:sz w:val="24"/>
          <w:szCs w:val="28"/>
          <w:lang w:eastAsia="ru-RU"/>
        </w:rPr>
        <w:t xml:space="preserve"> «Сферы общества»;</w:t>
      </w:r>
      <w:r w:rsidRPr="00F0451B">
        <w:rPr>
          <w:rFonts w:ascii="yandex-sans" w:eastAsia="Times New Roman" w:hAnsi="yandex-sans" w:cs="Times New Roman"/>
          <w:sz w:val="24"/>
          <w:szCs w:val="28"/>
          <w:lang w:eastAsia="ru-RU"/>
        </w:rPr>
        <w:t xml:space="preserve"> «Образование»;</w:t>
      </w:r>
      <w:r w:rsidRPr="00EB6A6A">
        <w:rPr>
          <w:rFonts w:ascii="yandex-sans" w:eastAsia="Times New Roman" w:hAnsi="yandex-sans" w:cs="Times New Roman"/>
          <w:sz w:val="24"/>
          <w:szCs w:val="28"/>
          <w:lang w:eastAsia="ru-RU"/>
        </w:rPr>
        <w:t xml:space="preserve"> «Деятельность человека»;</w:t>
      </w:r>
      <w:r w:rsidRPr="00F0451B">
        <w:rPr>
          <w:rFonts w:ascii="yandex-sans" w:eastAsia="Times New Roman" w:hAnsi="yandex-sans" w:cs="Times New Roman"/>
          <w:sz w:val="24"/>
          <w:szCs w:val="28"/>
          <w:lang w:eastAsia="ru-RU"/>
        </w:rPr>
        <w:t xml:space="preserve"> </w:t>
      </w:r>
      <w:r w:rsidRPr="00EB6A6A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r w:rsidRPr="00EB6A6A">
        <w:rPr>
          <w:rFonts w:ascii="yandex-sans" w:eastAsia="Times New Roman" w:hAnsi="yandex-sans" w:cs="Times New Roman"/>
          <w:sz w:val="24"/>
          <w:szCs w:val="28"/>
          <w:lang w:eastAsia="ru-RU"/>
        </w:rPr>
        <w:t>«Типы экономических систем», «Гло</w:t>
      </w:r>
      <w:r w:rsidRPr="00F0451B">
        <w:rPr>
          <w:rFonts w:ascii="yandex-sans" w:eastAsia="Times New Roman" w:hAnsi="yandex-sans" w:cs="Times New Roman"/>
          <w:sz w:val="24"/>
          <w:szCs w:val="28"/>
          <w:lang w:eastAsia="ru-RU"/>
        </w:rPr>
        <w:t>бальные проблемы современности»</w:t>
      </w:r>
    </w:p>
    <w:p w:rsidR="00EB6A6A" w:rsidRPr="00F0451B" w:rsidRDefault="00EB6A6A" w:rsidP="00EB6A6A">
      <w:pPr>
        <w:shd w:val="clear" w:color="auto" w:fill="FFFFFF"/>
        <w:rPr>
          <w:rFonts w:ascii="yandex-sans" w:eastAsia="Times New Roman" w:hAnsi="yandex-sans" w:cs="Times New Roman"/>
          <w:sz w:val="24"/>
          <w:szCs w:val="28"/>
          <w:lang w:eastAsia="ru-RU"/>
        </w:rPr>
      </w:pPr>
    </w:p>
    <w:p w:rsidR="00F0451B" w:rsidRDefault="00F0451B" w:rsidP="00F0451B">
      <w:pPr>
        <w:pStyle w:val="af8"/>
        <w:shd w:val="clear" w:color="auto" w:fill="FFFFFF"/>
        <w:spacing w:after="150"/>
        <w:rPr>
          <w:rFonts w:eastAsia="Times New Roman"/>
          <w:lang w:eastAsia="ru-RU"/>
        </w:rPr>
      </w:pPr>
      <w:r w:rsidRPr="00F0451B">
        <w:rPr>
          <w:rFonts w:ascii="yandex-sans" w:eastAsia="Times New Roman" w:hAnsi="yandex-sans"/>
          <w:color w:val="00B0F0"/>
          <w:szCs w:val="28"/>
          <w:u w:val="single"/>
          <w:lang w:eastAsia="ru-RU"/>
        </w:rPr>
        <w:t>9 класс:</w:t>
      </w:r>
      <w:r w:rsidRPr="00F0451B">
        <w:rPr>
          <w:rFonts w:ascii="yandex-sans" w:eastAsia="Times New Roman" w:hAnsi="yandex-sans"/>
          <w:color w:val="00B0F0"/>
          <w:szCs w:val="28"/>
          <w:lang w:eastAsia="ru-RU"/>
        </w:rPr>
        <w:t xml:space="preserve"> </w:t>
      </w:r>
      <w:r w:rsidRPr="00F0451B">
        <w:rPr>
          <w:rFonts w:eastAsia="Times New Roman"/>
          <w:lang w:eastAsia="ru-RU"/>
        </w:rPr>
        <w:t>Допустили ошибки по темам: «Современный жилищный фонд»;  «Особенность УК РФ»;  «Задачи уголовного права»</w:t>
      </w:r>
    </w:p>
    <w:p w:rsidR="00F0451B" w:rsidRDefault="00F0451B" w:rsidP="00F0451B">
      <w:pPr>
        <w:pStyle w:val="af8"/>
        <w:shd w:val="clear" w:color="auto" w:fill="FFFFFF"/>
        <w:spacing w:after="150"/>
        <w:rPr>
          <w:rFonts w:eastAsia="Times New Roman"/>
          <w:lang w:eastAsia="ru-RU"/>
        </w:rPr>
      </w:pPr>
    </w:p>
    <w:p w:rsidR="00F0451B" w:rsidRPr="00230CA4" w:rsidRDefault="00F0451B" w:rsidP="00F0451B">
      <w:pPr>
        <w:pStyle w:val="af8"/>
        <w:shd w:val="clear" w:color="auto" w:fill="FFFFFF"/>
        <w:spacing w:after="150"/>
        <w:jc w:val="center"/>
        <w:rPr>
          <w:color w:val="632423" w:themeColor="accent2" w:themeShade="80"/>
        </w:rPr>
      </w:pPr>
      <w:r w:rsidRPr="00230CA4">
        <w:rPr>
          <w:rFonts w:eastAsia="Times New Roman"/>
          <w:color w:val="632423" w:themeColor="accent2" w:themeShade="80"/>
          <w:lang w:eastAsia="ru-RU"/>
        </w:rPr>
        <w:t xml:space="preserve">По второму вопросу </w:t>
      </w:r>
      <w:r w:rsidRPr="00230CA4">
        <w:rPr>
          <w:color w:val="632423" w:themeColor="accent2" w:themeShade="80"/>
        </w:rPr>
        <w:t>слушали руководителя Ассоциаций педагогов Джумакова В.А. с докладом</w:t>
      </w:r>
    </w:p>
    <w:p w:rsidR="00F0451B" w:rsidRPr="00230CA4" w:rsidRDefault="00F0451B" w:rsidP="00F0451B">
      <w:pPr>
        <w:pStyle w:val="af8"/>
        <w:shd w:val="clear" w:color="auto" w:fill="FFFFFF"/>
        <w:spacing w:after="150"/>
        <w:jc w:val="center"/>
        <w:rPr>
          <w:rFonts w:ascii="yandex-sans" w:eastAsia="Times New Roman" w:hAnsi="yandex-sans"/>
          <w:color w:val="632423" w:themeColor="accent2" w:themeShade="80"/>
          <w:szCs w:val="28"/>
          <w:lang w:eastAsia="ru-RU"/>
        </w:rPr>
      </w:pPr>
      <w:r w:rsidRPr="00230CA4">
        <w:rPr>
          <w:rFonts w:ascii="yandex-sans" w:eastAsia="Times New Roman" w:hAnsi="yandex-sans"/>
          <w:color w:val="632423" w:themeColor="accent2" w:themeShade="80"/>
          <w:szCs w:val="28"/>
          <w:lang w:eastAsia="ru-RU"/>
        </w:rPr>
        <w:t>«Как на уроках географии развивать исследовательские умения»  (прилагается)</w:t>
      </w:r>
    </w:p>
    <w:p w:rsidR="00F0451B" w:rsidRDefault="00F0451B" w:rsidP="00F0451B">
      <w:pPr>
        <w:pStyle w:val="af8"/>
        <w:shd w:val="clear" w:color="auto" w:fill="FFFFFF"/>
        <w:spacing w:after="150"/>
        <w:jc w:val="center"/>
        <w:rPr>
          <w:rFonts w:ascii="yandex-sans" w:eastAsia="Times New Roman" w:hAnsi="yandex-sans"/>
          <w:color w:val="FF0000"/>
          <w:szCs w:val="28"/>
          <w:lang w:eastAsia="ru-RU"/>
        </w:rPr>
      </w:pPr>
    </w:p>
    <w:p w:rsidR="005C6D9A" w:rsidRPr="00230CA4" w:rsidRDefault="00F0451B" w:rsidP="00230CA4">
      <w:pPr>
        <w:pStyle w:val="af8"/>
        <w:shd w:val="clear" w:color="auto" w:fill="FFFFFF"/>
        <w:spacing w:after="150"/>
        <w:jc w:val="center"/>
        <w:rPr>
          <w:rFonts w:ascii="yandex-sans" w:eastAsia="Times New Roman" w:hAnsi="yandex-sans"/>
          <w:color w:val="4BACC6" w:themeColor="accent5"/>
          <w:szCs w:val="28"/>
          <w:lang w:eastAsia="ru-RU"/>
        </w:rPr>
      </w:pPr>
      <w:r w:rsidRPr="00230CA4">
        <w:rPr>
          <w:rFonts w:ascii="yandex-sans" w:eastAsia="Times New Roman" w:hAnsi="yandex-sans" w:hint="eastAsia"/>
          <w:color w:val="215868" w:themeColor="accent5" w:themeShade="80"/>
          <w:szCs w:val="28"/>
          <w:lang w:eastAsia="ru-RU"/>
        </w:rPr>
        <w:t>П</w:t>
      </w:r>
      <w:r w:rsidRPr="00230CA4">
        <w:rPr>
          <w:rFonts w:ascii="yandex-sans" w:eastAsia="Times New Roman" w:hAnsi="yandex-sans"/>
          <w:color w:val="215868" w:themeColor="accent5" w:themeShade="80"/>
          <w:szCs w:val="28"/>
          <w:lang w:eastAsia="ru-RU"/>
        </w:rPr>
        <w:t xml:space="preserve">о </w:t>
      </w:r>
      <w:r w:rsidR="00896E06">
        <w:rPr>
          <w:rFonts w:ascii="yandex-sans" w:eastAsia="Times New Roman" w:hAnsi="yandex-sans"/>
          <w:color w:val="215868" w:themeColor="accent5" w:themeShade="80"/>
          <w:szCs w:val="28"/>
          <w:lang w:eastAsia="ru-RU"/>
        </w:rPr>
        <w:t>третьему вопросу выступи</w:t>
      </w:r>
      <w:r w:rsidR="00230CA4" w:rsidRPr="00230CA4">
        <w:rPr>
          <w:rFonts w:ascii="yandex-sans" w:eastAsia="Times New Roman" w:hAnsi="yandex-sans"/>
          <w:color w:val="215868" w:themeColor="accent5" w:themeShade="80"/>
          <w:szCs w:val="28"/>
          <w:lang w:eastAsia="ru-RU"/>
        </w:rPr>
        <w:t>ла Джафарова Э.Ш. с докладом «Могут ли оценки служить показателем качества знаний</w:t>
      </w:r>
      <w:proofErr w:type="gramStart"/>
      <w:r w:rsidR="00230CA4" w:rsidRPr="00230CA4">
        <w:rPr>
          <w:rFonts w:ascii="yandex-sans" w:eastAsia="Times New Roman" w:hAnsi="yandex-sans"/>
          <w:color w:val="215868" w:themeColor="accent5" w:themeShade="80"/>
          <w:szCs w:val="28"/>
          <w:lang w:eastAsia="ru-RU"/>
        </w:rPr>
        <w:t>.</w:t>
      </w:r>
      <w:r w:rsidR="00230CA4">
        <w:rPr>
          <w:rFonts w:ascii="yandex-sans" w:eastAsia="Times New Roman" w:hAnsi="yandex-sans"/>
          <w:color w:val="215868" w:themeColor="accent5" w:themeShade="80"/>
          <w:szCs w:val="28"/>
          <w:lang w:eastAsia="ru-RU"/>
        </w:rPr>
        <w:t>»  (</w:t>
      </w:r>
      <w:proofErr w:type="gramEnd"/>
      <w:r w:rsidR="00230CA4">
        <w:rPr>
          <w:rFonts w:ascii="yandex-sans" w:eastAsia="Times New Roman" w:hAnsi="yandex-sans"/>
          <w:color w:val="215868" w:themeColor="accent5" w:themeShade="80"/>
          <w:szCs w:val="28"/>
          <w:lang w:eastAsia="ru-RU"/>
        </w:rPr>
        <w:t>прилагается)</w:t>
      </w:r>
    </w:p>
    <w:p w:rsidR="005C6D9A" w:rsidRDefault="005C6D9A" w:rsidP="00267DFE">
      <w:pPr>
        <w:ind w:firstLine="0"/>
        <w:rPr>
          <w:rFonts w:ascii="Times New Roman" w:hAnsi="Times New Roman" w:cs="Times New Roman"/>
          <w:sz w:val="24"/>
        </w:rPr>
      </w:pPr>
    </w:p>
    <w:p w:rsidR="005C6D9A" w:rsidRDefault="005C6D9A" w:rsidP="00267DFE">
      <w:pPr>
        <w:ind w:firstLine="0"/>
        <w:rPr>
          <w:rFonts w:ascii="Times New Roman" w:hAnsi="Times New Roman" w:cs="Times New Roman"/>
          <w:sz w:val="24"/>
        </w:rPr>
      </w:pPr>
    </w:p>
    <w:p w:rsidR="005C6D9A" w:rsidRDefault="005C6D9A" w:rsidP="00267DFE">
      <w:pPr>
        <w:ind w:firstLine="0"/>
        <w:rPr>
          <w:rFonts w:ascii="Times New Roman" w:hAnsi="Times New Roman" w:cs="Times New Roman"/>
          <w:sz w:val="24"/>
        </w:rPr>
      </w:pPr>
    </w:p>
    <w:p w:rsidR="00140093" w:rsidRPr="00715AE3" w:rsidRDefault="002C1890" w:rsidP="00267DFE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140093" w:rsidRPr="00715AE3">
        <w:rPr>
          <w:rFonts w:ascii="Times New Roman" w:hAnsi="Times New Roman" w:cs="Times New Roman"/>
          <w:sz w:val="24"/>
        </w:rPr>
        <w:t xml:space="preserve">ешили: </w:t>
      </w:r>
    </w:p>
    <w:p w:rsidR="00267DFE" w:rsidRPr="00715AE3" w:rsidRDefault="00267DFE" w:rsidP="00267DFE">
      <w:pPr>
        <w:ind w:firstLine="0"/>
        <w:rPr>
          <w:rFonts w:ascii="Times New Roman" w:hAnsi="Times New Roman" w:cs="Times New Roman"/>
          <w:sz w:val="24"/>
        </w:rPr>
      </w:pPr>
      <w:r w:rsidRPr="00715AE3">
        <w:rPr>
          <w:rFonts w:ascii="Times New Roman" w:hAnsi="Times New Roman" w:cs="Times New Roman"/>
          <w:sz w:val="24"/>
        </w:rPr>
        <w:t xml:space="preserve">     Всем учителям </w:t>
      </w:r>
      <w:r w:rsidR="00D07E44">
        <w:rPr>
          <w:rFonts w:ascii="Times New Roman" w:hAnsi="Times New Roman" w:cs="Times New Roman"/>
          <w:sz w:val="24"/>
        </w:rPr>
        <w:t xml:space="preserve">ассоциаций педагогов </w:t>
      </w:r>
      <w:r w:rsidRPr="00715AE3">
        <w:rPr>
          <w:rFonts w:ascii="Times New Roman" w:hAnsi="Times New Roman" w:cs="Times New Roman"/>
          <w:sz w:val="24"/>
        </w:rPr>
        <w:t xml:space="preserve">естественного цикла активно использовать в проектной работе теоретические сведения по ключевым компетенциям, подчеркнутым из </w:t>
      </w:r>
      <w:r w:rsidR="00D07E44">
        <w:rPr>
          <w:rFonts w:ascii="Times New Roman" w:hAnsi="Times New Roman" w:cs="Times New Roman"/>
          <w:sz w:val="24"/>
        </w:rPr>
        <w:t xml:space="preserve">АП </w:t>
      </w:r>
      <w:r w:rsidRPr="00715AE3">
        <w:rPr>
          <w:rFonts w:ascii="Times New Roman" w:hAnsi="Times New Roman" w:cs="Times New Roman"/>
          <w:sz w:val="24"/>
        </w:rPr>
        <w:t>естественного цикла и выступлении на семинаре коллег.</w:t>
      </w:r>
    </w:p>
    <w:p w:rsidR="00267DFE" w:rsidRPr="00715AE3" w:rsidRDefault="00267DFE" w:rsidP="00267DFE">
      <w:pPr>
        <w:spacing w:after="120"/>
        <w:ind w:firstLine="284"/>
        <w:rPr>
          <w:rFonts w:ascii="Times New Roman" w:hAnsi="Times New Roman" w:cs="Times New Roman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5AE3">
        <w:rPr>
          <w:rFonts w:ascii="Times New Roman" w:hAnsi="Times New Roman" w:cs="Times New Roman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Учителям </w:t>
      </w:r>
      <w:r w:rsidR="00D07E44">
        <w:rPr>
          <w:rFonts w:ascii="Times New Roman" w:hAnsi="Times New Roman" w:cs="Times New Roman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ассоциаций педагогов </w:t>
      </w:r>
      <w:r w:rsidRPr="00715AE3">
        <w:rPr>
          <w:rFonts w:ascii="Times New Roman" w:hAnsi="Times New Roman" w:cs="Times New Roman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естественного цикла в дополнительных занятиях вести постоянную работу по устроению пробелов в знаниях обучающихся, а так же вести мониторинг всех проводимых контрольных работ.</w:t>
      </w:r>
    </w:p>
    <w:p w:rsidR="008A5466" w:rsidRPr="00734D1A" w:rsidRDefault="005A5242" w:rsidP="00230CA4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154305</wp:posOffset>
                </wp:positionV>
                <wp:extent cx="266700" cy="209550"/>
                <wp:effectExtent l="0" t="0" r="19050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242" w:rsidRDefault="005A5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-6.6pt;margin-top:12.15pt;width:2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" fillcolor="white [3201]" strokecolor="white [3212]" strokeweight=".5pt">
                <v:textbox>
                  <w:txbxContent>
                    <w:p w:rsidR="005A5242" w:rsidRDefault="005A5242"/>
                  </w:txbxContent>
                </v:textbox>
              </v:shape>
            </w:pict>
          </mc:Fallback>
        </mc:AlternateContent>
      </w:r>
    </w:p>
    <w:p w:rsidR="00E00D78" w:rsidRDefault="00E00D78" w:rsidP="008A54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00D78" w:rsidRDefault="00E00D78" w:rsidP="008A5466">
      <w:pPr>
        <w:jc w:val="right"/>
        <w:rPr>
          <w:rFonts w:ascii="Times New Roman" w:hAnsi="Times New Roman" w:cs="Times New Roman"/>
          <w:sz w:val="24"/>
        </w:rPr>
      </w:pPr>
    </w:p>
    <w:p w:rsidR="00E00D78" w:rsidRDefault="00E00D78" w:rsidP="008A5466">
      <w:pPr>
        <w:jc w:val="right"/>
        <w:rPr>
          <w:rFonts w:ascii="Times New Roman" w:hAnsi="Times New Roman" w:cs="Times New Roman"/>
          <w:sz w:val="24"/>
        </w:rPr>
      </w:pPr>
    </w:p>
    <w:p w:rsidR="008A5466" w:rsidRPr="00715AE3" w:rsidRDefault="00230CA4" w:rsidP="008A54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5C6D9A">
        <w:rPr>
          <w:rFonts w:ascii="Times New Roman" w:hAnsi="Times New Roman" w:cs="Times New Roman"/>
          <w:sz w:val="24"/>
        </w:rPr>
        <w:t>.12</w:t>
      </w:r>
      <w:r>
        <w:rPr>
          <w:rFonts w:ascii="Times New Roman" w:hAnsi="Times New Roman" w:cs="Times New Roman"/>
          <w:sz w:val="24"/>
        </w:rPr>
        <w:t>.2020</w:t>
      </w:r>
      <w:r w:rsidR="008A5466" w:rsidRPr="00715AE3">
        <w:rPr>
          <w:rFonts w:ascii="Times New Roman" w:hAnsi="Times New Roman" w:cs="Times New Roman"/>
          <w:sz w:val="24"/>
        </w:rPr>
        <w:t xml:space="preserve"> г.</w:t>
      </w:r>
    </w:p>
    <w:p w:rsidR="008A5466" w:rsidRPr="00230CA4" w:rsidRDefault="008A5466" w:rsidP="00230CA4">
      <w:pPr>
        <w:jc w:val="right"/>
        <w:rPr>
          <w:rFonts w:ascii="Times New Roman" w:hAnsi="Times New Roman" w:cs="Times New Roman"/>
          <w:sz w:val="24"/>
        </w:rPr>
      </w:pPr>
      <w:r w:rsidRPr="00715AE3">
        <w:rPr>
          <w:rFonts w:ascii="Times New Roman" w:hAnsi="Times New Roman" w:cs="Times New Roman"/>
          <w:sz w:val="24"/>
        </w:rPr>
        <w:t>Руководитель МО   ________   Джумакова В.А.</w:t>
      </w:r>
    </w:p>
    <w:sectPr w:rsidR="008A5466" w:rsidRPr="00230CA4" w:rsidSect="00F0451B">
      <w:pgSz w:w="11906" w:h="16838"/>
      <w:pgMar w:top="284" w:right="424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6E2"/>
    <w:multiLevelType w:val="hybridMultilevel"/>
    <w:tmpl w:val="656C3DA8"/>
    <w:lvl w:ilvl="0" w:tplc="0FB294D6">
      <w:start w:val="9"/>
      <w:numFmt w:val="decimal"/>
      <w:lvlText w:val="%1"/>
      <w:lvlJc w:val="left"/>
      <w:pPr>
        <w:ind w:left="717" w:hanging="360"/>
      </w:pPr>
      <w:rPr>
        <w:rFonts w:ascii="yandex-sans" w:hAnsi="yandex-sans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4092222"/>
    <w:multiLevelType w:val="hybridMultilevel"/>
    <w:tmpl w:val="92E289E6"/>
    <w:lvl w:ilvl="0" w:tplc="4C888368">
      <w:start w:val="9"/>
      <w:numFmt w:val="decimal"/>
      <w:lvlText w:val="%1"/>
      <w:lvlJc w:val="left"/>
      <w:pPr>
        <w:ind w:left="717" w:hanging="360"/>
      </w:pPr>
      <w:rPr>
        <w:rFonts w:ascii="yandex-sans" w:hAnsi="yandex-san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6C33AC0"/>
    <w:multiLevelType w:val="hybridMultilevel"/>
    <w:tmpl w:val="76D0A654"/>
    <w:lvl w:ilvl="0" w:tplc="50F898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B0C289F"/>
    <w:multiLevelType w:val="hybridMultilevel"/>
    <w:tmpl w:val="0C0C7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458C"/>
    <w:multiLevelType w:val="hybridMultilevel"/>
    <w:tmpl w:val="7EE0B46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42975A57"/>
    <w:multiLevelType w:val="hybridMultilevel"/>
    <w:tmpl w:val="03CC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87CE0"/>
    <w:multiLevelType w:val="hybridMultilevel"/>
    <w:tmpl w:val="F7BA2146"/>
    <w:lvl w:ilvl="0" w:tplc="50F898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066C6"/>
    <w:multiLevelType w:val="multilevel"/>
    <w:tmpl w:val="F5BE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477FA"/>
    <w:multiLevelType w:val="hybridMultilevel"/>
    <w:tmpl w:val="154673B2"/>
    <w:lvl w:ilvl="0" w:tplc="50F8986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608C1F95"/>
    <w:multiLevelType w:val="multilevel"/>
    <w:tmpl w:val="7886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3E"/>
    <w:rsid w:val="000C1382"/>
    <w:rsid w:val="001177F9"/>
    <w:rsid w:val="00140093"/>
    <w:rsid w:val="0015585A"/>
    <w:rsid w:val="00164131"/>
    <w:rsid w:val="00167E35"/>
    <w:rsid w:val="001B3E06"/>
    <w:rsid w:val="001E2E0F"/>
    <w:rsid w:val="00230CA4"/>
    <w:rsid w:val="0023471F"/>
    <w:rsid w:val="00267DFE"/>
    <w:rsid w:val="002A2A19"/>
    <w:rsid w:val="002C1890"/>
    <w:rsid w:val="002E7457"/>
    <w:rsid w:val="002F5E05"/>
    <w:rsid w:val="00342E5A"/>
    <w:rsid w:val="003557A1"/>
    <w:rsid w:val="003B0BD8"/>
    <w:rsid w:val="003C10C7"/>
    <w:rsid w:val="003C417C"/>
    <w:rsid w:val="00413ED3"/>
    <w:rsid w:val="0047234E"/>
    <w:rsid w:val="00477DFF"/>
    <w:rsid w:val="004A2BE6"/>
    <w:rsid w:val="00502B3E"/>
    <w:rsid w:val="00536074"/>
    <w:rsid w:val="005708F6"/>
    <w:rsid w:val="00584A99"/>
    <w:rsid w:val="005A5242"/>
    <w:rsid w:val="005C6D9A"/>
    <w:rsid w:val="005E0495"/>
    <w:rsid w:val="00614B04"/>
    <w:rsid w:val="006D5958"/>
    <w:rsid w:val="00715AE3"/>
    <w:rsid w:val="00734D1A"/>
    <w:rsid w:val="00783D2A"/>
    <w:rsid w:val="007B568D"/>
    <w:rsid w:val="007D1BF4"/>
    <w:rsid w:val="007F07EA"/>
    <w:rsid w:val="008710A7"/>
    <w:rsid w:val="00896E06"/>
    <w:rsid w:val="008A5466"/>
    <w:rsid w:val="00990466"/>
    <w:rsid w:val="00A3333D"/>
    <w:rsid w:val="00AE6644"/>
    <w:rsid w:val="00B10FF0"/>
    <w:rsid w:val="00BA0631"/>
    <w:rsid w:val="00BB1508"/>
    <w:rsid w:val="00C04A6E"/>
    <w:rsid w:val="00C111DC"/>
    <w:rsid w:val="00C7438C"/>
    <w:rsid w:val="00CC50FC"/>
    <w:rsid w:val="00CE081A"/>
    <w:rsid w:val="00D07E44"/>
    <w:rsid w:val="00D84519"/>
    <w:rsid w:val="00DB2A50"/>
    <w:rsid w:val="00DC528D"/>
    <w:rsid w:val="00E00D78"/>
    <w:rsid w:val="00E421BB"/>
    <w:rsid w:val="00E9068B"/>
    <w:rsid w:val="00EB6A6A"/>
    <w:rsid w:val="00F0451B"/>
    <w:rsid w:val="00F52998"/>
    <w:rsid w:val="00F83D3B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234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234E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871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59"/>
    <w:rsid w:val="00734D1A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59"/>
    <w:rsid w:val="00164131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DC528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234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234E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871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59"/>
    <w:rsid w:val="00734D1A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59"/>
    <w:rsid w:val="00164131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DC52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Магнат</cp:lastModifiedBy>
  <cp:revision>3</cp:revision>
  <cp:lastPrinted>2021-01-13T21:54:00Z</cp:lastPrinted>
  <dcterms:created xsi:type="dcterms:W3CDTF">2021-01-13T21:53:00Z</dcterms:created>
  <dcterms:modified xsi:type="dcterms:W3CDTF">2021-01-13T21:56:00Z</dcterms:modified>
</cp:coreProperties>
</file>