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3B4" w:rsidRDefault="003D63B4" w:rsidP="00A76078">
      <w:pPr>
        <w:pStyle w:val="1"/>
      </w:pPr>
      <w:r>
        <w:t>Информация о проведении Всероссийского урока памяти «Блокадный хлеб» муниципальным органом управления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81"/>
        <w:gridCol w:w="1921"/>
        <w:gridCol w:w="1082"/>
        <w:gridCol w:w="709"/>
        <w:gridCol w:w="750"/>
        <w:gridCol w:w="1334"/>
        <w:gridCol w:w="1017"/>
        <w:gridCol w:w="1017"/>
        <w:gridCol w:w="1371"/>
      </w:tblGrid>
      <w:tr w:rsidR="003D63B4" w:rsidTr="000C71E9">
        <w:trPr>
          <w:trHeight w:val="516"/>
        </w:trPr>
        <w:tc>
          <w:tcPr>
            <w:tcW w:w="1481" w:type="dxa"/>
            <w:vMerge w:val="restart"/>
          </w:tcPr>
          <w:p w:rsidR="003D63B4" w:rsidRDefault="003D63B4" w:rsidP="00A76078">
            <w:pPr>
              <w:pStyle w:val="1"/>
              <w:outlineLvl w:val="0"/>
            </w:pPr>
            <w:r>
              <w:t>наименование муниципального управления образования</w:t>
            </w:r>
          </w:p>
        </w:tc>
        <w:tc>
          <w:tcPr>
            <w:tcW w:w="1921" w:type="dxa"/>
            <w:vMerge w:val="restart"/>
          </w:tcPr>
          <w:p w:rsidR="003D63B4" w:rsidRDefault="003D63B4" w:rsidP="00A76078">
            <w:pPr>
              <w:pStyle w:val="1"/>
              <w:outlineLvl w:val="0"/>
            </w:pPr>
            <w:r>
              <w:t>количество общеобразовательных организаций, где проводились уроки</w:t>
            </w:r>
          </w:p>
        </w:tc>
        <w:tc>
          <w:tcPr>
            <w:tcW w:w="1082" w:type="dxa"/>
            <w:vMerge w:val="restart"/>
          </w:tcPr>
          <w:p w:rsidR="003D63B4" w:rsidRDefault="003D63B4" w:rsidP="00A76078">
            <w:pPr>
              <w:pStyle w:val="1"/>
              <w:outlineLvl w:val="0"/>
            </w:pPr>
            <w:r>
              <w:t>количество уроков</w:t>
            </w:r>
          </w:p>
        </w:tc>
        <w:tc>
          <w:tcPr>
            <w:tcW w:w="4827" w:type="dxa"/>
            <w:gridSpan w:val="5"/>
          </w:tcPr>
          <w:p w:rsidR="003D63B4" w:rsidRDefault="003D63B4" w:rsidP="00A76078">
            <w:pPr>
              <w:pStyle w:val="1"/>
              <w:outlineLvl w:val="0"/>
            </w:pPr>
            <w:r>
              <w:t>Количество школьников, принявших участие в уроках. Из них:</w:t>
            </w:r>
          </w:p>
        </w:tc>
        <w:tc>
          <w:tcPr>
            <w:tcW w:w="1371" w:type="dxa"/>
            <w:vMerge w:val="restart"/>
          </w:tcPr>
          <w:p w:rsidR="003D63B4" w:rsidRDefault="003D63B4" w:rsidP="00A76078">
            <w:pPr>
              <w:pStyle w:val="1"/>
              <w:outlineLvl w:val="0"/>
            </w:pPr>
            <w:r>
              <w:t>Приглашенные лица (ФИО, место работы, должность)</w:t>
            </w:r>
          </w:p>
        </w:tc>
      </w:tr>
      <w:tr w:rsidR="003D63B4" w:rsidTr="000C71E9">
        <w:trPr>
          <w:trHeight w:val="552"/>
        </w:trPr>
        <w:tc>
          <w:tcPr>
            <w:tcW w:w="1481" w:type="dxa"/>
            <w:vMerge/>
          </w:tcPr>
          <w:p w:rsidR="003D63B4" w:rsidRDefault="003D63B4" w:rsidP="00A76078">
            <w:pPr>
              <w:pStyle w:val="1"/>
              <w:outlineLvl w:val="0"/>
            </w:pPr>
          </w:p>
        </w:tc>
        <w:tc>
          <w:tcPr>
            <w:tcW w:w="1921" w:type="dxa"/>
            <w:vMerge/>
          </w:tcPr>
          <w:p w:rsidR="003D63B4" w:rsidRDefault="003D63B4" w:rsidP="00A76078">
            <w:pPr>
              <w:pStyle w:val="1"/>
              <w:outlineLvl w:val="0"/>
            </w:pPr>
          </w:p>
        </w:tc>
        <w:tc>
          <w:tcPr>
            <w:tcW w:w="1082" w:type="dxa"/>
            <w:vMerge/>
          </w:tcPr>
          <w:p w:rsidR="003D63B4" w:rsidRDefault="003D63B4" w:rsidP="00A76078">
            <w:pPr>
              <w:pStyle w:val="1"/>
              <w:outlineLvl w:val="0"/>
            </w:pPr>
          </w:p>
        </w:tc>
        <w:tc>
          <w:tcPr>
            <w:tcW w:w="709" w:type="dxa"/>
          </w:tcPr>
          <w:p w:rsidR="003D63B4" w:rsidRDefault="003D63B4" w:rsidP="00A76078">
            <w:pPr>
              <w:pStyle w:val="1"/>
              <w:outlineLvl w:val="0"/>
            </w:pPr>
            <w:r>
              <w:t>Общее кол-во.</w:t>
            </w:r>
          </w:p>
        </w:tc>
        <w:tc>
          <w:tcPr>
            <w:tcW w:w="750" w:type="dxa"/>
          </w:tcPr>
          <w:p w:rsidR="003D63B4" w:rsidRDefault="003D63B4" w:rsidP="00A76078">
            <w:pPr>
              <w:pStyle w:val="1"/>
              <w:outlineLvl w:val="0"/>
            </w:pPr>
            <w:r>
              <w:t>Дети членов семей НВФ</w:t>
            </w:r>
          </w:p>
        </w:tc>
        <w:tc>
          <w:tcPr>
            <w:tcW w:w="1334" w:type="dxa"/>
          </w:tcPr>
          <w:p w:rsidR="003D63B4" w:rsidRDefault="003D63B4" w:rsidP="00A76078">
            <w:pPr>
              <w:pStyle w:val="1"/>
              <w:outlineLvl w:val="0"/>
            </w:pPr>
            <w:proofErr w:type="gramStart"/>
            <w:r>
              <w:t>возвращенные</w:t>
            </w:r>
            <w:proofErr w:type="gramEnd"/>
            <w:r>
              <w:t xml:space="preserve"> из зон боевых действий Сирии и Ирака</w:t>
            </w:r>
          </w:p>
        </w:tc>
        <w:tc>
          <w:tcPr>
            <w:tcW w:w="1017" w:type="dxa"/>
          </w:tcPr>
          <w:p w:rsidR="003D63B4" w:rsidRDefault="003D63B4" w:rsidP="00A76078">
            <w:pPr>
              <w:pStyle w:val="1"/>
              <w:outlineLvl w:val="0"/>
            </w:pPr>
            <w:r>
              <w:t>Дети, состоящие на учете ПДН</w:t>
            </w:r>
          </w:p>
        </w:tc>
        <w:tc>
          <w:tcPr>
            <w:tcW w:w="1017" w:type="dxa"/>
          </w:tcPr>
          <w:p w:rsidR="003D63B4" w:rsidRDefault="003D63B4" w:rsidP="00A76078">
            <w:pPr>
              <w:pStyle w:val="1"/>
              <w:outlineLvl w:val="0"/>
            </w:pPr>
            <w:r>
              <w:t>Дети, состоящие на учете КДН и ЗП</w:t>
            </w:r>
          </w:p>
        </w:tc>
        <w:tc>
          <w:tcPr>
            <w:tcW w:w="1371" w:type="dxa"/>
            <w:vMerge/>
          </w:tcPr>
          <w:p w:rsidR="003D63B4" w:rsidRDefault="003D63B4" w:rsidP="00A76078">
            <w:pPr>
              <w:pStyle w:val="1"/>
              <w:outlineLvl w:val="0"/>
            </w:pPr>
          </w:p>
        </w:tc>
      </w:tr>
      <w:tr w:rsidR="003D63B4" w:rsidTr="000C71E9">
        <w:tc>
          <w:tcPr>
            <w:tcW w:w="1481" w:type="dxa"/>
          </w:tcPr>
          <w:p w:rsidR="003D63B4" w:rsidRDefault="003D63B4" w:rsidP="00A76078">
            <w:pPr>
              <w:pStyle w:val="1"/>
              <w:outlineLvl w:val="0"/>
            </w:pPr>
          </w:p>
        </w:tc>
        <w:tc>
          <w:tcPr>
            <w:tcW w:w="1921" w:type="dxa"/>
          </w:tcPr>
          <w:p w:rsidR="003D63B4" w:rsidRDefault="003D63B4" w:rsidP="00A76078">
            <w:pPr>
              <w:pStyle w:val="1"/>
              <w:outlineLvl w:val="0"/>
            </w:pPr>
          </w:p>
        </w:tc>
        <w:tc>
          <w:tcPr>
            <w:tcW w:w="1082" w:type="dxa"/>
          </w:tcPr>
          <w:p w:rsidR="003D63B4" w:rsidRDefault="003D63B4" w:rsidP="00A76078">
            <w:pPr>
              <w:pStyle w:val="1"/>
              <w:outlineLvl w:val="0"/>
            </w:pPr>
            <w:r>
              <w:t>8</w:t>
            </w:r>
          </w:p>
        </w:tc>
        <w:tc>
          <w:tcPr>
            <w:tcW w:w="709" w:type="dxa"/>
          </w:tcPr>
          <w:p w:rsidR="003D63B4" w:rsidRDefault="003D63B4" w:rsidP="00A76078">
            <w:pPr>
              <w:pStyle w:val="1"/>
              <w:outlineLvl w:val="0"/>
            </w:pPr>
            <w:r>
              <w:t>69</w:t>
            </w:r>
          </w:p>
        </w:tc>
        <w:tc>
          <w:tcPr>
            <w:tcW w:w="750" w:type="dxa"/>
          </w:tcPr>
          <w:p w:rsidR="003D63B4" w:rsidRDefault="003D63B4" w:rsidP="00A76078">
            <w:pPr>
              <w:pStyle w:val="1"/>
              <w:outlineLvl w:val="0"/>
            </w:pPr>
            <w:r>
              <w:t>0</w:t>
            </w:r>
          </w:p>
        </w:tc>
        <w:tc>
          <w:tcPr>
            <w:tcW w:w="1334" w:type="dxa"/>
          </w:tcPr>
          <w:p w:rsidR="003D63B4" w:rsidRDefault="003D63B4" w:rsidP="00A76078">
            <w:pPr>
              <w:pStyle w:val="1"/>
              <w:outlineLvl w:val="0"/>
            </w:pPr>
            <w:r>
              <w:t>0</w:t>
            </w:r>
          </w:p>
        </w:tc>
        <w:tc>
          <w:tcPr>
            <w:tcW w:w="1017" w:type="dxa"/>
          </w:tcPr>
          <w:p w:rsidR="003D63B4" w:rsidRDefault="003D63B4" w:rsidP="00A76078">
            <w:pPr>
              <w:pStyle w:val="1"/>
              <w:outlineLvl w:val="0"/>
            </w:pPr>
            <w:r>
              <w:t>0</w:t>
            </w:r>
          </w:p>
        </w:tc>
        <w:tc>
          <w:tcPr>
            <w:tcW w:w="1017" w:type="dxa"/>
          </w:tcPr>
          <w:p w:rsidR="003D63B4" w:rsidRDefault="003D63B4" w:rsidP="00A76078">
            <w:pPr>
              <w:pStyle w:val="1"/>
              <w:outlineLvl w:val="0"/>
            </w:pPr>
            <w:r>
              <w:t>0</w:t>
            </w:r>
          </w:p>
        </w:tc>
        <w:tc>
          <w:tcPr>
            <w:tcW w:w="1371" w:type="dxa"/>
          </w:tcPr>
          <w:p w:rsidR="003D63B4" w:rsidRDefault="003D63B4" w:rsidP="00A76078">
            <w:pPr>
              <w:pStyle w:val="1"/>
              <w:outlineLvl w:val="0"/>
            </w:pPr>
            <w:r>
              <w:t>0</w:t>
            </w:r>
          </w:p>
        </w:tc>
      </w:tr>
    </w:tbl>
    <w:p w:rsidR="00BC6579" w:rsidRPr="00BC6579" w:rsidRDefault="00BC6579" w:rsidP="000C71E9">
      <w:pPr>
        <w:pStyle w:val="1"/>
        <w:jc w:val="center"/>
        <w:rPr>
          <w:color w:val="000000"/>
          <w:sz w:val="27"/>
          <w:szCs w:val="27"/>
        </w:rPr>
      </w:pPr>
      <w:bookmarkStart w:id="0" w:name="_GoBack"/>
      <w:bookmarkEnd w:id="0"/>
      <w:r w:rsidRPr="00BC6579">
        <w:rPr>
          <w:color w:val="000000"/>
          <w:sz w:val="27"/>
          <w:szCs w:val="27"/>
        </w:rPr>
        <w:t>Отчёт</w:t>
      </w:r>
    </w:p>
    <w:p w:rsidR="00BC6579" w:rsidRPr="00BC6579" w:rsidRDefault="00BC6579" w:rsidP="000C71E9">
      <w:pPr>
        <w:pStyle w:val="1"/>
        <w:jc w:val="center"/>
        <w:rPr>
          <w:color w:val="000000"/>
          <w:sz w:val="27"/>
          <w:szCs w:val="27"/>
        </w:rPr>
      </w:pPr>
      <w:r w:rsidRPr="00BC6579">
        <w:rPr>
          <w:color w:val="000000"/>
          <w:sz w:val="27"/>
          <w:szCs w:val="27"/>
        </w:rPr>
        <w:t>о проведении Единого урока,</w:t>
      </w:r>
    </w:p>
    <w:p w:rsidR="00BC6579" w:rsidRPr="00BC6579" w:rsidRDefault="00BC6579" w:rsidP="000C71E9">
      <w:pPr>
        <w:pStyle w:val="1"/>
        <w:jc w:val="center"/>
        <w:rPr>
          <w:color w:val="000000"/>
          <w:sz w:val="27"/>
          <w:szCs w:val="27"/>
        </w:rPr>
      </w:pPr>
      <w:r w:rsidRPr="00BC6579">
        <w:rPr>
          <w:color w:val="000000"/>
          <w:sz w:val="27"/>
          <w:szCs w:val="27"/>
        </w:rPr>
        <w:t>посвящённого Дню снятия блокады города Ленинграда</w:t>
      </w:r>
    </w:p>
    <w:p w:rsidR="00BC6579" w:rsidRPr="000C71E9" w:rsidRDefault="00BC6579" w:rsidP="000C71E9">
      <w:pPr>
        <w:pStyle w:val="1"/>
      </w:pPr>
      <w:r w:rsidRPr="005058FE">
        <w:t xml:space="preserve">Ежегодно 27 января в России отмечается День снятия блокады города Ленинграда. В </w:t>
      </w:r>
      <w:r w:rsidRPr="000C71E9">
        <w:t>честь этой памятной даты с целью воспитания патриотизма, чувства гордости за свою страну, за свой народ, формирования у учащихся осознания исторического прошлого, воспитания чувства сострадания и гордости за стойкость своего народа в период блокады Ленинграда в МКОУ  «Иммунная ООШ» были проведены классные часы, открытые уроки</w:t>
      </w:r>
      <w:proofErr w:type="gramStart"/>
      <w:r w:rsidRPr="000C71E9">
        <w:t xml:space="preserve"> ,</w:t>
      </w:r>
      <w:proofErr w:type="gramEnd"/>
      <w:r w:rsidRPr="000C71E9">
        <w:t>мероприятия.</w:t>
      </w:r>
    </w:p>
    <w:p w:rsidR="00BC6579" w:rsidRPr="000C71E9" w:rsidRDefault="00BC6579" w:rsidP="000C71E9">
      <w:pPr>
        <w:pStyle w:val="1"/>
      </w:pPr>
      <w:r w:rsidRPr="000C71E9">
        <w:t>27 января 2021 года учитель истории Джафарова Э.Ш.  провела Единый урок для 8-9 классов «Горький хлеб войны» с презентацией и литературной композицией</w:t>
      </w:r>
      <w:proofErr w:type="gramStart"/>
      <w:r w:rsidRPr="000C71E9">
        <w:t xml:space="preserve"> .</w:t>
      </w:r>
      <w:proofErr w:type="gramEnd"/>
    </w:p>
    <w:p w:rsidR="00BC6579" w:rsidRPr="000C71E9" w:rsidRDefault="00BC6579" w:rsidP="000C71E9">
      <w:pPr>
        <w:pStyle w:val="1"/>
        <w:rPr>
          <w:rFonts w:cs="Arial"/>
        </w:rPr>
      </w:pPr>
      <w:r w:rsidRPr="000C71E9">
        <w:lastRenderedPageBreak/>
        <w:t>В ходе урока учащиеся  рассказали о непростой судьбе ленинградской школьницы Тани Савичевой, которая росла в большой и дружной семье. Дети затаив дыхание, слушали рассказ о своей ровеснице, в жизнь которой ворвалась война, которая мужественно и стойко держалась до последнего вздоха, помогала, и поддерживала всех, кто оказывался рядом.</w:t>
      </w:r>
    </w:p>
    <w:p w:rsidR="00BC6579" w:rsidRPr="000C71E9" w:rsidRDefault="00BC6579" w:rsidP="000C71E9">
      <w:pPr>
        <w:pStyle w:val="1"/>
        <w:rPr>
          <w:rFonts w:cs="Arial"/>
        </w:rPr>
      </w:pPr>
      <w:r w:rsidRPr="000C71E9">
        <w:t>Ребята вглядывались в портрет красивой черноглазой девочки, похоронившей свою семью и умершей от дистрофии. Девять листочков дневника со скорбными записями, начертанными карандашом нетвёрдой детской рукой. Таня Савичева – 11 летняя девочка стала символом тех страданий, которые перенесли все жители блокадного Ленинграда. Её история  - история тысяч детей блокадного города, трагедия её семьи – трагедия тысяч семей. Ребята наглядно увидели кусочек хлеба, который на протяжении многих блокадных дней оставался для человека единственным источником жизни и единственной надеждой.</w:t>
      </w:r>
    </w:p>
    <w:p w:rsidR="00BC6579" w:rsidRPr="000C71E9" w:rsidRDefault="00BC6579" w:rsidP="000C71E9">
      <w:pPr>
        <w:pStyle w:val="1"/>
        <w:rPr>
          <w:rFonts w:cs="Arial"/>
        </w:rPr>
      </w:pPr>
      <w:r w:rsidRPr="000C71E9">
        <w:t>Никто из ребят не остались равнодушными. Память о том блокадном Ленинграде, о подвиге Тани Савичевой останется в их сердцах.</w:t>
      </w:r>
    </w:p>
    <w:p w:rsidR="00BC6579" w:rsidRPr="000C71E9" w:rsidRDefault="00BC6579" w:rsidP="000C71E9">
      <w:pPr>
        <w:pStyle w:val="1"/>
        <w:rPr>
          <w:rFonts w:cs="Arial"/>
        </w:rPr>
      </w:pPr>
      <w:r w:rsidRPr="000C71E9">
        <w:rPr>
          <w:rFonts w:cs="Arial"/>
        </w:rPr>
        <w:t> </w:t>
      </w:r>
      <w:proofErr w:type="spellStart"/>
      <w:r w:rsidR="005058FE" w:rsidRPr="000C71E9">
        <w:rPr>
          <w:rFonts w:cs="Arial"/>
        </w:rPr>
        <w:t>Кл</w:t>
      </w:r>
      <w:proofErr w:type="gramStart"/>
      <w:r w:rsidR="005058FE" w:rsidRPr="000C71E9">
        <w:rPr>
          <w:rFonts w:cs="Arial"/>
        </w:rPr>
        <w:t>.р</w:t>
      </w:r>
      <w:proofErr w:type="gramEnd"/>
      <w:r w:rsidR="005058FE" w:rsidRPr="000C71E9">
        <w:rPr>
          <w:rFonts w:cs="Arial"/>
        </w:rPr>
        <w:t>ук</w:t>
      </w:r>
      <w:proofErr w:type="spellEnd"/>
      <w:r w:rsidR="005058FE" w:rsidRPr="000C71E9">
        <w:rPr>
          <w:rFonts w:cs="Arial"/>
        </w:rPr>
        <w:t xml:space="preserve">. 2кл </w:t>
      </w:r>
      <w:proofErr w:type="spellStart"/>
      <w:r w:rsidR="005058FE" w:rsidRPr="000C71E9">
        <w:rPr>
          <w:rFonts w:cs="Arial"/>
        </w:rPr>
        <w:t>мунгишиева</w:t>
      </w:r>
      <w:proofErr w:type="spellEnd"/>
      <w:r w:rsidR="005058FE" w:rsidRPr="000C71E9">
        <w:rPr>
          <w:rFonts w:cs="Arial"/>
        </w:rPr>
        <w:t xml:space="preserve"> А.В.  провела классный час в</w:t>
      </w:r>
      <w:r w:rsidRPr="000C71E9">
        <w:rPr>
          <w:rFonts w:cs="Arial"/>
        </w:rPr>
        <w:t xml:space="preserve"> ходе занятия ребята познакомились с одной из героических страниц истории нашей страны – событиями блокадного Ленинграда, с жизнью детей и взрослых людей в дни блокады.</w:t>
      </w:r>
    </w:p>
    <w:p w:rsidR="00BC6579" w:rsidRPr="000C71E9" w:rsidRDefault="00BC6579" w:rsidP="000C71E9">
      <w:pPr>
        <w:pStyle w:val="1"/>
        <w:rPr>
          <w:rFonts w:cs="Arial"/>
        </w:rPr>
      </w:pPr>
      <w:r w:rsidRPr="000C71E9">
        <w:rPr>
          <w:rFonts w:cs="Arial"/>
        </w:rPr>
        <w:t> </w:t>
      </w:r>
      <w:r w:rsidR="005058FE" w:rsidRPr="000C71E9">
        <w:rPr>
          <w:rFonts w:cs="Arial"/>
        </w:rPr>
        <w:t>Саитова М.Х. кл</w:t>
      </w:r>
      <w:proofErr w:type="gramStart"/>
      <w:r w:rsidR="005058FE" w:rsidRPr="000C71E9">
        <w:rPr>
          <w:rFonts w:cs="Arial"/>
        </w:rPr>
        <w:t>.р</w:t>
      </w:r>
      <w:proofErr w:type="gramEnd"/>
      <w:r w:rsidR="005058FE" w:rsidRPr="000C71E9">
        <w:rPr>
          <w:rFonts w:cs="Arial"/>
        </w:rPr>
        <w:t xml:space="preserve">ук.6 класса </w:t>
      </w:r>
      <w:r w:rsidRPr="000C71E9">
        <w:rPr>
          <w:rFonts w:cs="Arial"/>
        </w:rPr>
        <w:t xml:space="preserve"> показ</w:t>
      </w:r>
      <w:r w:rsidR="005058FE" w:rsidRPr="000C71E9">
        <w:rPr>
          <w:rFonts w:cs="Arial"/>
        </w:rPr>
        <w:t xml:space="preserve">ала </w:t>
      </w:r>
      <w:r w:rsidRPr="000C71E9">
        <w:rPr>
          <w:rFonts w:cs="Arial"/>
        </w:rPr>
        <w:t xml:space="preserve"> документальный фильм «Непокоренные». Проведены акции «Блокадная ленточка», «Блокадный </w:t>
      </w:r>
      <w:proofErr w:type="spellStart"/>
      <w:r w:rsidRPr="000C71E9">
        <w:rPr>
          <w:rFonts w:cs="Arial"/>
        </w:rPr>
        <w:t>хлеб»</w:t>
      </w:r>
      <w:proofErr w:type="gramStart"/>
      <w:r w:rsidRPr="000C71E9">
        <w:rPr>
          <w:rFonts w:cs="Arial"/>
        </w:rPr>
        <w:t>.В</w:t>
      </w:r>
      <w:proofErr w:type="gramEnd"/>
      <w:r w:rsidRPr="000C71E9">
        <w:rPr>
          <w:rFonts w:cs="Arial"/>
        </w:rPr>
        <w:t>олонтеры</w:t>
      </w:r>
      <w:proofErr w:type="spellEnd"/>
      <w:r w:rsidRPr="000C71E9">
        <w:rPr>
          <w:rFonts w:cs="Arial"/>
        </w:rPr>
        <w:t xml:space="preserve"> «Де-Кастри» раздавали черный хлеб, испеченный по рецепту военного времени – 125 гр. </w:t>
      </w:r>
    </w:p>
    <w:p w:rsidR="00BC6579" w:rsidRPr="000C71E9" w:rsidRDefault="00BC6579" w:rsidP="000C71E9">
      <w:pPr>
        <w:pStyle w:val="1"/>
        <w:rPr>
          <w:rFonts w:cs="Arial"/>
        </w:rPr>
      </w:pPr>
      <w:r w:rsidRPr="000C71E9">
        <w:rPr>
          <w:rFonts w:cs="Arial"/>
        </w:rPr>
        <w:t>  26 января в школе с. Савинское работниками СДК проведена беседа к 75-летию снятия блокады. Школьникам было рассказано о детях блокадного Ленинграда, о голоде и лишениях ленинградцев, о стойкости жителей и глубокой веры в победу. Цель данного мероприятия - воспитание у детей патриотизма, чувства гордости за наш  народ, победивший в жестокой войне; изучение истории страны.</w:t>
      </w:r>
    </w:p>
    <w:p w:rsidR="000C71E9" w:rsidRPr="000C71E9" w:rsidRDefault="00BC6579" w:rsidP="000C71E9">
      <w:pPr>
        <w:pStyle w:val="1"/>
      </w:pPr>
      <w:r w:rsidRPr="000C71E9">
        <w:t xml:space="preserve">  Так же часы мужества, информационные часы и беседы проведены в СДК с. Булава, с. Тахта, п. Мариинский Рейд, с. Сусанино, с. Санники, с. Мариинское, СК </w:t>
      </w:r>
      <w:proofErr w:type="spellStart"/>
      <w:r w:rsidRPr="000C71E9">
        <w:t>с</w:t>
      </w:r>
      <w:proofErr w:type="gramStart"/>
      <w:r w:rsidRPr="000C71E9">
        <w:t>.У</w:t>
      </w:r>
      <w:proofErr w:type="gramEnd"/>
      <w:r w:rsidRPr="000C71E9">
        <w:t>хта.</w:t>
      </w:r>
      <w:proofErr w:type="spellEnd"/>
    </w:p>
    <w:p w:rsidR="00BC6579" w:rsidRPr="005058FE" w:rsidRDefault="005058FE" w:rsidP="000C71E9">
      <w:pPr>
        <w:pStyle w:val="1"/>
      </w:pPr>
      <w:r w:rsidRPr="000C71E9">
        <w:lastRenderedPageBreak/>
        <w:t xml:space="preserve">С учащимися 5 </w:t>
      </w:r>
      <w:proofErr w:type="spellStart"/>
      <w:r w:rsidRPr="000C71E9">
        <w:t>кл</w:t>
      </w:r>
      <w:proofErr w:type="spellEnd"/>
      <w:r w:rsidRPr="000C71E9">
        <w:t xml:space="preserve"> было проведено мероприятие</w:t>
      </w:r>
      <w:proofErr w:type="gramStart"/>
      <w:r w:rsidRPr="000C71E9">
        <w:t xml:space="preserve"> В</w:t>
      </w:r>
      <w:proofErr w:type="gramEnd"/>
      <w:r w:rsidRPr="000C71E9">
        <w:t xml:space="preserve"> ходе мероприятия, учащиеся </w:t>
      </w:r>
      <w:r w:rsidR="00BC6579" w:rsidRPr="000C71E9">
        <w:t>просмотрели фотоматериалы будней блокадного Ленинграда, узнали о трагических событиях того времени: 40 километровой полосе по Ладожскому озеру, как ее называли «Дорогой жизни», связывающей блокадный Ленинград с советскими продовольственными базами. Не остались равнодушными к увиденному, удивлялись героизму людей, их вере в Победу. Особенными чувствами прониклись они к судьбе маленькой девочки Тани Савичевой. Ее дневник стал одним из символов Великой Отечественной войны. И, конечно же, в исполнении участников композиции звучали стихи и песни, написанные поэтами в блокадные дни и послевоенное время.</w:t>
      </w:r>
      <w:r w:rsidR="00BC6579" w:rsidRPr="005058FE">
        <w:t xml:space="preserve"> </w:t>
      </w:r>
      <w:r w:rsidR="00DC444C">
        <w:rPr>
          <w:noProof/>
          <w:lang w:eastAsia="ru-RU"/>
        </w:rPr>
        <w:drawing>
          <wp:inline distT="0" distB="0" distL="0" distR="0" wp14:anchorId="0C226E53" wp14:editId="1FEF2731">
            <wp:extent cx="3253740" cy="2644140"/>
            <wp:effectExtent l="0" t="0" r="3810" b="3810"/>
            <wp:docPr id="3" name="Рисунок 3" descr="C:\Users\Lenovo\AppData\Local\Temp\Rar$DIa6972.8791\20210127_130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AppData\Local\Temp\Rar$DIa6972.8791\20210127_1307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52" b="20855"/>
                    <a:stretch/>
                  </pic:blipFill>
                  <pic:spPr bwMode="auto">
                    <a:xfrm>
                      <a:off x="0" y="0"/>
                      <a:ext cx="3252003" cy="2642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C444C">
        <w:rPr>
          <w:noProof/>
          <w:lang w:eastAsia="ru-RU"/>
        </w:rPr>
        <w:drawing>
          <wp:inline distT="0" distB="0" distL="0" distR="0" wp14:anchorId="34BF4FC1" wp14:editId="2A63677F">
            <wp:extent cx="3253740" cy="2887980"/>
            <wp:effectExtent l="0" t="0" r="3810" b="7620"/>
            <wp:docPr id="1" name="Рисунок 1" descr="C:\Users\Lenovo\AppData\Local\Temp\Rar$DIa7868.45569\IMG-2021020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Temp\Rar$DIa7868.45569\IMG-20210201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43" t="13162" r="7822" b="19658"/>
                    <a:stretch/>
                  </pic:blipFill>
                  <pic:spPr bwMode="auto">
                    <a:xfrm>
                      <a:off x="0" y="0"/>
                      <a:ext cx="3252180" cy="288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C444C">
        <w:rPr>
          <w:noProof/>
          <w:lang w:eastAsia="ru-RU"/>
        </w:rPr>
        <w:drawing>
          <wp:inline distT="0" distB="0" distL="0" distR="0" wp14:anchorId="42863872" wp14:editId="323047EE">
            <wp:extent cx="3253739" cy="3688080"/>
            <wp:effectExtent l="0" t="0" r="4445" b="7620"/>
            <wp:docPr id="4" name="Рисунок 4" descr="C:\Users\Lenovo\AppData\Local\Temp\Rar$DIa6972.10797\20210127_131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AppData\Local\Temp\Rar$DIa6972.10797\20210127_1310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128"/>
                    <a:stretch/>
                  </pic:blipFill>
                  <pic:spPr bwMode="auto">
                    <a:xfrm>
                      <a:off x="0" y="0"/>
                      <a:ext cx="3252002" cy="3686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C444C" w:rsidRPr="00DC444C">
        <w:rPr>
          <w:rFonts w:ascii="Calibri" w:eastAsia="Times New Roman" w:hAnsi="Calibri" w:cs="Times New Roman"/>
          <w:noProof/>
          <w:sz w:val="22"/>
          <w:szCs w:val="22"/>
          <w:lang w:eastAsia="ru-RU"/>
        </w:rPr>
        <w:drawing>
          <wp:inline distT="0" distB="0" distL="0" distR="0" wp14:anchorId="01443920" wp14:editId="315034ED">
            <wp:extent cx="3192780" cy="3314700"/>
            <wp:effectExtent l="0" t="0" r="7620" b="0"/>
            <wp:docPr id="8" name="Рисунок 12" descr="C:\Users\Магнат\Desktop\20200127_14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агнат\Desktop\20200127_1400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889" cy="332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084" w:rsidRPr="005058FE" w:rsidRDefault="00BC1084" w:rsidP="00A76078">
      <w:pPr>
        <w:pStyle w:val="1"/>
        <w:rPr>
          <w:sz w:val="24"/>
          <w:szCs w:val="24"/>
        </w:rPr>
      </w:pPr>
    </w:p>
    <w:p w:rsidR="005058FE" w:rsidRDefault="00CA5919" w:rsidP="00A76078">
      <w:pPr>
        <w:pStyle w:val="1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5358D68" wp14:editId="727E84E0">
            <wp:extent cx="3093720" cy="2796540"/>
            <wp:effectExtent l="0" t="0" r="0" b="3810"/>
            <wp:docPr id="5" name="Рисунок 5" descr="C:\Users\Lenovo\AppData\Local\Temp\Rar$DIa6972.12462\20210127_131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AppData\Local\Temp\Rar$DIa6972.12462\20210127_1312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368"/>
                    <a:stretch/>
                  </pic:blipFill>
                  <pic:spPr bwMode="auto">
                    <a:xfrm>
                      <a:off x="0" y="0"/>
                      <a:ext cx="3092068" cy="2795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C444C">
        <w:rPr>
          <w:noProof/>
          <w:lang w:eastAsia="ru-RU"/>
        </w:rPr>
        <w:drawing>
          <wp:inline distT="0" distB="0" distL="0" distR="0" wp14:anchorId="49F61A65" wp14:editId="015F65D8">
            <wp:extent cx="3352800" cy="2796540"/>
            <wp:effectExtent l="0" t="0" r="0" b="3810"/>
            <wp:docPr id="7" name="Рисунок 7" descr="C:\Users\Lenovo\AppData\Local\Temp\Rar$DIa6972.15931\20210201_120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AppData\Local\Temp\Rar$DIa6972.15931\20210201_1207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85" r="384" b="26837"/>
                    <a:stretch/>
                  </pic:blipFill>
                  <pic:spPr bwMode="auto">
                    <a:xfrm>
                      <a:off x="0" y="0"/>
                      <a:ext cx="3351009" cy="2795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5919" w:rsidRDefault="00A76078" w:rsidP="00A76078">
      <w:r>
        <w:rPr>
          <w:noProof/>
          <w:lang w:eastAsia="ru-RU"/>
        </w:rPr>
        <w:drawing>
          <wp:inline distT="0" distB="0" distL="0" distR="0" wp14:anchorId="5EE92DDA" wp14:editId="3290F7A9">
            <wp:extent cx="3093720" cy="2804160"/>
            <wp:effectExtent l="0" t="0" r="0" b="0"/>
            <wp:docPr id="6" name="Рисунок 6" descr="C:\Users\Lenovo\AppData\Local\Temp\Rar$DIa6972.14494\20210127_131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AppData\Local\Temp\Rar$DIa6972.14494\20210127_1313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02"/>
                    <a:stretch/>
                  </pic:blipFill>
                  <pic:spPr bwMode="auto">
                    <a:xfrm>
                      <a:off x="0" y="0"/>
                      <a:ext cx="3092068" cy="280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A5919">
        <w:t xml:space="preserve">         </w:t>
      </w:r>
      <w:r w:rsidR="00DC444C">
        <w:rPr>
          <w:noProof/>
          <w:lang w:eastAsia="ru-RU"/>
        </w:rPr>
        <w:drawing>
          <wp:inline distT="0" distB="0" distL="0" distR="0" wp14:anchorId="1C1868A9" wp14:editId="6F73E845">
            <wp:extent cx="3063240" cy="2804159"/>
            <wp:effectExtent l="0" t="0" r="3810" b="0"/>
            <wp:docPr id="2" name="Рисунок 2" descr="C:\Users\Lenovo\AppData\Local\Temp\Rar$DIa7868.47450\IMG-2021020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AppData\Local\Temp\Rar$DIa7868.47450\IMG-20210202-WA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44" t="10598" b="29915"/>
                    <a:stretch/>
                  </pic:blipFill>
                  <pic:spPr bwMode="auto">
                    <a:xfrm>
                      <a:off x="0" y="0"/>
                      <a:ext cx="3061604" cy="2802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6078" w:rsidRDefault="00CA5919" w:rsidP="00A76078">
      <w:r>
        <w:t xml:space="preserve">                     </w:t>
      </w:r>
    </w:p>
    <w:p w:rsidR="00CA5919" w:rsidRDefault="00CA5919" w:rsidP="00A76078">
      <w:pPr>
        <w:rPr>
          <w:rFonts w:asciiTheme="majorHAnsi" w:hAnsiTheme="majorHAnsi"/>
          <w:b/>
          <w:sz w:val="32"/>
        </w:rPr>
      </w:pPr>
    </w:p>
    <w:p w:rsidR="00CA5919" w:rsidRPr="00CA5919" w:rsidRDefault="00CA5919" w:rsidP="00A76078">
      <w:pPr>
        <w:rPr>
          <w:rFonts w:asciiTheme="majorHAnsi" w:hAnsiTheme="majorHAnsi"/>
          <w:b/>
          <w:sz w:val="32"/>
        </w:rPr>
      </w:pPr>
      <w:proofErr w:type="spellStart"/>
      <w:proofErr w:type="gramStart"/>
      <w:r w:rsidRPr="00CA5919">
        <w:rPr>
          <w:rFonts w:asciiTheme="majorHAnsi" w:hAnsiTheme="majorHAnsi"/>
          <w:b/>
          <w:sz w:val="32"/>
        </w:rPr>
        <w:t>Ст</w:t>
      </w:r>
      <w:proofErr w:type="spellEnd"/>
      <w:proofErr w:type="gramEnd"/>
      <w:r w:rsidRPr="00CA5919">
        <w:rPr>
          <w:rFonts w:asciiTheme="majorHAnsi" w:hAnsiTheme="majorHAnsi"/>
          <w:b/>
          <w:sz w:val="32"/>
        </w:rPr>
        <w:t xml:space="preserve"> вожатая : Джафарова Э.Ш.</w:t>
      </w:r>
    </w:p>
    <w:sectPr w:rsidR="00CA5919" w:rsidRPr="00CA5919" w:rsidSect="00DC444C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3B4"/>
    <w:rsid w:val="000C71E9"/>
    <w:rsid w:val="003D63B4"/>
    <w:rsid w:val="005058FE"/>
    <w:rsid w:val="00A76078"/>
    <w:rsid w:val="00BC1084"/>
    <w:rsid w:val="00BC6579"/>
    <w:rsid w:val="00CA5919"/>
    <w:rsid w:val="00DC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60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6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BC6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60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A76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607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C71E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60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6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BC6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60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A76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607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C71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2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dcterms:created xsi:type="dcterms:W3CDTF">2021-02-02T08:52:00Z</dcterms:created>
  <dcterms:modified xsi:type="dcterms:W3CDTF">2021-02-03T02:14:00Z</dcterms:modified>
</cp:coreProperties>
</file>