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38" w:rsidRDefault="00ED3438" w:rsidP="00ED3438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ED3438" w:rsidRPr="00ED3438" w:rsidRDefault="00ED3438" w:rsidP="00ED3438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4"/>
          <w:szCs w:val="24"/>
          <w:lang w:eastAsia="ru-RU"/>
        </w:rPr>
        <w:t>« Иммунная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4"/>
          <w:szCs w:val="24"/>
          <w:lang w:eastAsia="ru-RU"/>
        </w:rPr>
        <w:t xml:space="preserve"> основная общеобразовательная школа»</w:t>
      </w:r>
    </w:p>
    <w:p w:rsidR="00ED3438" w:rsidRDefault="00ED3438" w:rsidP="00ED3438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36"/>
          <w:szCs w:val="36"/>
          <w:lang w:eastAsia="ru-RU"/>
        </w:rPr>
      </w:pPr>
    </w:p>
    <w:p w:rsidR="00ED3438" w:rsidRDefault="00ED3438" w:rsidP="00ED3438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36"/>
          <w:szCs w:val="36"/>
          <w:lang w:eastAsia="ru-RU"/>
        </w:rPr>
        <w:t>Отчёт</w:t>
      </w:r>
    </w:p>
    <w:p w:rsidR="00ED3438" w:rsidRDefault="00ED3438" w:rsidP="00DE3688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36"/>
          <w:szCs w:val="36"/>
          <w:lang w:eastAsia="ru-RU"/>
        </w:rPr>
      </w:pPr>
    </w:p>
    <w:p w:rsidR="003C018D" w:rsidRDefault="003C018D" w:rsidP="00DE3688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36"/>
          <w:szCs w:val="36"/>
          <w:lang w:eastAsia="ru-RU"/>
        </w:rPr>
      </w:pPr>
      <w:r w:rsidRPr="003C018D"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36"/>
          <w:szCs w:val="36"/>
          <w:lang w:eastAsia="ru-RU"/>
        </w:rPr>
        <w:t>Акция "Твори Добро!"</w:t>
      </w:r>
    </w:p>
    <w:p w:rsidR="00ED3438" w:rsidRPr="00DE3688" w:rsidRDefault="00ED3438" w:rsidP="00DE3688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36"/>
          <w:szCs w:val="36"/>
          <w:lang w:eastAsia="ru-RU"/>
        </w:rPr>
      </w:pPr>
    </w:p>
    <w:p w:rsidR="003C018D" w:rsidRPr="003C018D" w:rsidRDefault="003C018D" w:rsidP="003C01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202B675A" wp14:editId="539C024D">
            <wp:extent cx="1143000" cy="1028700"/>
            <wp:effectExtent l="0" t="0" r="0" b="0"/>
            <wp:docPr id="2" name="Рисунок 2" descr="http://school-36.org/sites/default/files/resize/news/December-2016/12.12.2016%281%29/251618big_1-120x108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school-36.org/sites/default/files/resize/news/December-2016/12.12.2016%281%29/251618big_1-120x108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6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 декабря 2018</w:t>
      </w: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 в нашей школе стартовала благотворительная акция </w:t>
      </w:r>
      <w:r w:rsidRPr="003C018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«Твори добро»</w:t>
      </w:r>
      <w:r w:rsidR="00163F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течение недели классные руководители проводили классные часы, посвященные этой акции:</w:t>
      </w:r>
    </w:p>
    <w:p w:rsidR="003C018D" w:rsidRPr="003C018D" w:rsidRDefault="003C018D" w:rsidP="003C018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♦ </w:t>
      </w:r>
      <w:r w:rsidR="00DE368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Классный </w:t>
      </w:r>
      <w:proofErr w:type="gramStart"/>
      <w:r w:rsidR="00DE368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час  в</w:t>
      </w:r>
      <w:proofErr w:type="gramEnd"/>
      <w:r w:rsidR="00DE368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1</w:t>
      </w:r>
      <w:r w:rsidRPr="003C018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классе (классный руководитель</w:t>
      </w:r>
      <w:r w:rsidR="00DE368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DE368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Картакаева</w:t>
      </w:r>
      <w:proofErr w:type="spellEnd"/>
      <w:r w:rsidR="00DE368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А.З.</w:t>
      </w:r>
      <w:r w:rsidRPr="003C018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.)</w:t>
      </w:r>
    </w:p>
    <w:p w:rsidR="003C018D" w:rsidRPr="003C018D" w:rsidRDefault="003C018D" w:rsidP="003C018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C018D" w:rsidRPr="003C018D" w:rsidRDefault="003C018D" w:rsidP="003C018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♦ Классный </w:t>
      </w:r>
      <w:proofErr w:type="gramStart"/>
      <w:r w:rsidRPr="003C018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час  в</w:t>
      </w:r>
      <w:proofErr w:type="gramEnd"/>
      <w:r w:rsidRPr="003C018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DE368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2 </w:t>
      </w:r>
      <w:r w:rsidRPr="003C018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классе (классный руководитель</w:t>
      </w:r>
      <w:r w:rsidR="00DE368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DE368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Отемова</w:t>
      </w:r>
      <w:proofErr w:type="spellEnd"/>
      <w:r w:rsidR="00DE368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А.И</w:t>
      </w:r>
      <w:r w:rsidRPr="003C018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.)</w:t>
      </w:r>
    </w:p>
    <w:p w:rsidR="00B47DEE" w:rsidRPr="00B47DEE" w:rsidRDefault="00163F39" w:rsidP="00B47D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 wp14:anchorId="704C39B7" wp14:editId="374F110D">
            <wp:simplePos x="0" y="0"/>
            <wp:positionH relativeFrom="margin">
              <wp:posOffset>-80010</wp:posOffset>
            </wp:positionH>
            <wp:positionV relativeFrom="paragraph">
              <wp:posOffset>78105</wp:posOffset>
            </wp:positionV>
            <wp:extent cx="1590675" cy="1857375"/>
            <wp:effectExtent l="0" t="0" r="9525" b="9525"/>
            <wp:wrapSquare wrapText="bothSides"/>
            <wp:docPr id="3" name="Рисунок 3" descr="http://school-36.org/sites/default/files/resize/news/December-2016/12.12.2016%281%29/12.12.2016_2-200x12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school-36.org/sites/default/files/resize/news/December-2016/12.12.2016%281%29/12.12.2016_2-200x12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57" t="34313"/>
                    <a:stretch/>
                  </pic:blipFill>
                  <pic:spPr bwMode="auto">
                    <a:xfrm>
                      <a:off x="0" y="0"/>
                      <a:ext cx="15906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18D"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B47DE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D129D27" wp14:editId="1E238609">
            <wp:extent cx="2534285" cy="1971675"/>
            <wp:effectExtent l="0" t="0" r="0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4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228" cy="197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18D" w:rsidRPr="003C018D" w:rsidRDefault="003C018D" w:rsidP="003C018D">
      <w:p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ходе беседы ребята поняли, что порой добрые слова и дела бывают очень важны для окружающих. Первоклассники предложили соблюдать общепринятое правило: "</w:t>
      </w:r>
      <w:r w:rsidRPr="003C018D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Относись</w:t>
      </w:r>
      <w:r w:rsidRPr="003C018D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 </w:t>
      </w:r>
      <w:r w:rsidRPr="003C018D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</w:t>
      </w:r>
      <w:r w:rsidRPr="003C018D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 </w:t>
      </w:r>
      <w:r w:rsidRPr="003C018D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людям</w:t>
      </w:r>
      <w:r w:rsidRPr="003C018D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 </w:t>
      </w:r>
      <w:r w:rsidRPr="003C018D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так</w:t>
      </w:r>
      <w:r w:rsidRPr="003C018D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, </w:t>
      </w:r>
      <w:r w:rsidRPr="003C018D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как</w:t>
      </w:r>
      <w:r w:rsidRPr="003C018D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 </w:t>
      </w:r>
      <w:r w:rsidRPr="003C018D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хочешь</w:t>
      </w:r>
      <w:r w:rsidRPr="003C018D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, </w:t>
      </w:r>
      <w:r w:rsidRPr="003C018D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чтобы</w:t>
      </w:r>
      <w:r w:rsidRPr="003C018D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 </w:t>
      </w:r>
      <w:r w:rsidRPr="003C018D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они относились</w:t>
      </w:r>
      <w:r w:rsidRPr="003C018D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 </w:t>
      </w:r>
      <w:r w:rsidRPr="003C018D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</w:t>
      </w:r>
      <w:r w:rsidRPr="003C018D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 </w:t>
      </w:r>
      <w:r w:rsidRPr="003C018D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тебе</w:t>
      </w: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". Малыши сделали вывод о том, что в жизни многое зависит от них самих.</w:t>
      </w:r>
    </w:p>
    <w:p w:rsidR="003C018D" w:rsidRPr="003C018D" w:rsidRDefault="003C018D" w:rsidP="003C018D">
      <w:p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C018D" w:rsidRPr="00DE3688" w:rsidRDefault="003C018D" w:rsidP="00DD23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♦</w:t>
      </w:r>
      <w:r w:rsidRPr="003C018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Классный час  в </w:t>
      </w:r>
      <w:r w:rsidR="00DE3688">
        <w:rPr>
          <w:rFonts w:ascii="Arial" w:eastAsia="Times New Roman" w:hAnsi="Arial" w:cs="Arial"/>
          <w:b/>
          <w:bCs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3 </w:t>
      </w:r>
      <w:r w:rsidR="00DE368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классе</w:t>
      </w:r>
      <w:r w:rsidRPr="003C018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(учитель</w:t>
      </w:r>
      <w:r w:rsidR="00DE368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DE3688" w:rsidRPr="00DE3688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u-RU"/>
        </w:rPr>
        <w:t>Ш</w:t>
      </w:r>
      <w:r w:rsidR="00DE3688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u-RU"/>
        </w:rPr>
        <w:t>аванова</w:t>
      </w:r>
      <w:proofErr w:type="spellEnd"/>
      <w:r w:rsidR="00DE3688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Р.М</w:t>
      </w:r>
      <w:r w:rsidR="00DE3688" w:rsidRPr="00DE3688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u-RU"/>
        </w:rPr>
        <w:t>.</w:t>
      </w:r>
      <w:r w:rsidRPr="00DE3688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u-RU"/>
        </w:rPr>
        <w:t>)</w:t>
      </w:r>
    </w:p>
    <w:p w:rsidR="003C018D" w:rsidRPr="00D47F0D" w:rsidRDefault="003C018D" w:rsidP="00D47F0D">
      <w:pPr>
        <w:numPr>
          <w:ilvl w:val="1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теплой, дружеской обстановке прошла доверительная беседа о взаимопонимании, милосердии, сострадании, об умении прийти на помощь любому человеку в трудную минуту. Дети с удовольствием слушали, отвечали на вопросы, высказывали свое мнение, с интересом и вниманием посмотрели презентацию «Твори добро!». В конце классного часа дети рассказывали стихи о доброте, о помощи друзьям, заботе о людях, поделились впеч</w:t>
      </w:r>
      <w:r w:rsidRPr="00D47F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атлениями о пользе своих добрых дел.</w:t>
      </w:r>
    </w:p>
    <w:p w:rsidR="00D47F0D" w:rsidRDefault="00D47F0D" w:rsidP="00D47F0D">
      <w:p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63F39" w:rsidRDefault="00163F39" w:rsidP="00D47F0D">
      <w:p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63F39" w:rsidRDefault="00163F39" w:rsidP="00D47F0D">
      <w:p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5777C4F" wp14:editId="23E8B114">
            <wp:extent cx="3000375" cy="135255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1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844" cy="135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39" w:rsidRDefault="00163F39" w:rsidP="00D47F0D">
      <w:p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63F39" w:rsidRPr="003C018D" w:rsidRDefault="00163F39" w:rsidP="00D47F0D">
      <w:p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C018D" w:rsidRPr="003C018D" w:rsidRDefault="003C018D" w:rsidP="00D47F0D">
      <w:p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C018D" w:rsidRPr="003C018D" w:rsidRDefault="003C018D" w:rsidP="003C018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♦ </w:t>
      </w:r>
      <w:r w:rsidR="00DE368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Классный час в 4 классе</w:t>
      </w:r>
      <w:r w:rsidR="00DE368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>(классные руководитель</w:t>
      </w:r>
      <w:r w:rsidR="00DD23B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DE368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Джафарова Э.Ш</w:t>
      </w:r>
      <w:r w:rsidRPr="003C018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.)</w:t>
      </w:r>
    </w:p>
    <w:p w:rsidR="003C018D" w:rsidRPr="003C018D" w:rsidRDefault="003C018D" w:rsidP="003C018D">
      <w:pPr>
        <w:numPr>
          <w:ilvl w:val="1"/>
          <w:numId w:val="2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C018D" w:rsidRPr="003C018D" w:rsidRDefault="003C018D" w:rsidP="003C018D">
      <w:pPr>
        <w:numPr>
          <w:ilvl w:val="1"/>
          <w:numId w:val="2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i/>
          <w:iCs/>
          <w:color w:val="800000"/>
          <w:sz w:val="20"/>
          <w:szCs w:val="20"/>
          <w:bdr w:val="none" w:sz="0" w:space="0" w:color="auto" w:frame="1"/>
          <w:lang w:eastAsia="ru-RU"/>
        </w:rPr>
        <w:t>Добрым быть совсем не просто,</w:t>
      </w:r>
      <w:r w:rsidRPr="003C018D">
        <w:rPr>
          <w:rFonts w:ascii="Arial" w:eastAsia="Times New Roman" w:hAnsi="Arial" w:cs="Arial"/>
          <w:i/>
          <w:iCs/>
          <w:color w:val="800000"/>
          <w:sz w:val="20"/>
          <w:szCs w:val="20"/>
          <w:bdr w:val="none" w:sz="0" w:space="0" w:color="auto" w:frame="1"/>
          <w:lang w:eastAsia="ru-RU"/>
        </w:rPr>
        <w:br/>
        <w:t>Не зависит доброта от роста.</w:t>
      </w:r>
      <w:r w:rsidRPr="003C018D">
        <w:rPr>
          <w:rFonts w:ascii="Arial" w:eastAsia="Times New Roman" w:hAnsi="Arial" w:cs="Arial"/>
          <w:i/>
          <w:iCs/>
          <w:color w:val="800000"/>
          <w:sz w:val="20"/>
          <w:szCs w:val="20"/>
          <w:bdr w:val="none" w:sz="0" w:space="0" w:color="auto" w:frame="1"/>
          <w:lang w:eastAsia="ru-RU"/>
        </w:rPr>
        <w:br/>
        <w:t>Не зависит доброта от цвета,</w:t>
      </w:r>
      <w:r w:rsidRPr="003C018D">
        <w:rPr>
          <w:rFonts w:ascii="Arial" w:eastAsia="Times New Roman" w:hAnsi="Arial" w:cs="Arial"/>
          <w:i/>
          <w:iCs/>
          <w:color w:val="800000"/>
          <w:sz w:val="20"/>
          <w:szCs w:val="20"/>
          <w:bdr w:val="none" w:sz="0" w:space="0" w:color="auto" w:frame="1"/>
          <w:lang w:eastAsia="ru-RU"/>
        </w:rPr>
        <w:br/>
        <w:t>Доброта не пряник, не конфета.</w:t>
      </w:r>
      <w:r w:rsidR="00D47F0D" w:rsidRPr="00D47F0D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3C018D" w:rsidRPr="003C018D" w:rsidRDefault="003C018D" w:rsidP="003C018D">
      <w:pPr>
        <w:numPr>
          <w:ilvl w:val="1"/>
          <w:numId w:val="2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i/>
          <w:iCs/>
          <w:color w:val="800000"/>
          <w:sz w:val="20"/>
          <w:szCs w:val="20"/>
          <w:bdr w:val="none" w:sz="0" w:space="0" w:color="auto" w:frame="1"/>
          <w:lang w:eastAsia="ru-RU"/>
        </w:rPr>
        <w:t>Если доброта, как солнце, светит,</w:t>
      </w:r>
      <w:r w:rsidR="00D47F0D" w:rsidRPr="00D47F0D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C018D">
        <w:rPr>
          <w:rFonts w:ascii="Arial" w:eastAsia="Times New Roman" w:hAnsi="Arial" w:cs="Arial"/>
          <w:i/>
          <w:iCs/>
          <w:color w:val="800000"/>
          <w:sz w:val="20"/>
          <w:szCs w:val="20"/>
          <w:bdr w:val="none" w:sz="0" w:space="0" w:color="auto" w:frame="1"/>
          <w:lang w:eastAsia="ru-RU"/>
        </w:rPr>
        <w:br/>
        <w:t>Радуются взрослые и дети.</w:t>
      </w:r>
    </w:p>
    <w:p w:rsidR="003C018D" w:rsidRPr="003C018D" w:rsidRDefault="003C018D" w:rsidP="00DE3688">
      <w:p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C018D" w:rsidRPr="003C018D" w:rsidRDefault="00DE3688" w:rsidP="003C018D">
      <w:p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Этими словами 2</w:t>
      </w:r>
      <w:r w:rsidR="003C018D"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 д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екабря нача</w:t>
      </w:r>
      <w:r w:rsidR="00163F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лся классный час в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4 классе</w:t>
      </w:r>
      <w:r w:rsidR="003C018D"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рамках общешкольной акции «Твори добро» в поддержку детей с ОВЗ. И начался он с раскрытия понятий «доброта», какого человека можно назвать </w:t>
      </w:r>
      <w:proofErr w:type="gramStart"/>
      <w:r w:rsidR="003C018D"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добрым?.</w:t>
      </w:r>
      <w:proofErr w:type="gramEnd"/>
    </w:p>
    <w:p w:rsidR="003C018D" w:rsidRPr="003C018D" w:rsidRDefault="003C018D" w:rsidP="003C018D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Клас</w:t>
      </w:r>
      <w:r w:rsidR="00163F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сный</w:t>
      </w:r>
      <w:r w:rsidR="00DE36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руководитель прочитала</w:t>
      </w: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ребятам притчи «О добре», «Помни добро и забывай зло». Было интересно наблюдать, как с каждой строчкой меняется выражение лиц мальчишек и девчонок. Появляется интерес, переживание, сострадание. Ребята давали достаточно осознанные, серьезные ответы, поддерживающие положительных героев притчи, предлагали свои решения.</w:t>
      </w:r>
    </w:p>
    <w:p w:rsidR="003C018D" w:rsidRPr="003C018D" w:rsidRDefault="003C018D" w:rsidP="003C018D">
      <w:p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Далее третьеклассникам был предложено просмотреть презентацию о людях, «творящих добро». У некоторых было недоумение, изумление о возможностях людей разных профессий, уровней жизни поддерживать детей с ОВЗ.</w:t>
      </w:r>
    </w:p>
    <w:p w:rsidR="003C018D" w:rsidRPr="00DE3688" w:rsidRDefault="003C018D" w:rsidP="00DE3688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завершение классного часа ребятам было предложено начать вести «Копилку добра» в каждом классе, в которую будут «складыват</w:t>
      </w:r>
      <w:r w:rsidR="00DE36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ь</w:t>
      </w: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ся» все их самые добрые дела. Договорились встречаться и делиться своей копилкой. </w:t>
      </w:r>
      <w:r w:rsidRPr="00DE36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C018D" w:rsidRPr="003C018D" w:rsidRDefault="003C018D" w:rsidP="003C018D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Нечасто удается возможность в дружеской обстановке просто поговорить, выслушать друг друга на такую щепетильную тему.</w:t>
      </w:r>
    </w:p>
    <w:p w:rsidR="003C018D" w:rsidRDefault="003C018D" w:rsidP="003C018D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Спасибо организаторам акции за предоставленны</w:t>
      </w:r>
      <w:r w:rsidR="00D47F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й материал и тему для разговора.</w:t>
      </w:r>
    </w:p>
    <w:p w:rsidR="00D47F0D" w:rsidRDefault="00D47F0D" w:rsidP="00D47F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47F0D" w:rsidRPr="003C018D" w:rsidRDefault="00D47F0D" w:rsidP="00D47F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63A84E0" wp14:editId="5E083182">
            <wp:extent cx="1800225" cy="2076450"/>
            <wp:effectExtent l="0" t="0" r="9525" b="0"/>
            <wp:docPr id="45" name="Рисунок 45" descr="C:\Users\user\Desktop\IMG-20181227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20181227-WA006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B60218A" wp14:editId="31F398C1">
            <wp:extent cx="2600325" cy="2114550"/>
            <wp:effectExtent l="0" t="0" r="9525" b="0"/>
            <wp:docPr id="46" name="Рисунок 46" descr="C:\Users\user\Desktop\IMG-20181227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IMG-20181227-WA006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18D" w:rsidRPr="003847E8" w:rsidRDefault="003C018D" w:rsidP="003847E8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3847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C018D" w:rsidRPr="003C018D" w:rsidRDefault="003C018D" w:rsidP="003C018D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♦</w:t>
      </w:r>
      <w:r w:rsidR="003847E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Классный час в 6 классе </w:t>
      </w:r>
      <w:r w:rsidRPr="003C018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(учитель</w:t>
      </w:r>
      <w:r w:rsidR="003847E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3847E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Джумакова</w:t>
      </w:r>
      <w:proofErr w:type="spellEnd"/>
      <w:r w:rsidR="003847E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В.А</w:t>
      </w:r>
      <w:r w:rsidRPr="003C018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.)</w:t>
      </w:r>
    </w:p>
    <w:p w:rsidR="003C018D" w:rsidRPr="003C018D" w:rsidRDefault="003C018D" w:rsidP="003C018D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C018D" w:rsidRPr="003C018D" w:rsidRDefault="003C018D" w:rsidP="003C018D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Дети с воодушевлением слушали о выдающихся людях, которые помогают нуждающимся. Узнали много новых имён и событий. Прониклись идеей помогать ближним. И рассказали нам о своих добрых делах и поступках, которых как оказалось совсем не мало.</w:t>
      </w:r>
    </w:p>
    <w:p w:rsidR="003C018D" w:rsidRPr="003C018D" w:rsidRDefault="003C018D" w:rsidP="003C018D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C018D" w:rsidRPr="003C018D" w:rsidRDefault="003C018D" w:rsidP="003C018D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♦ </w:t>
      </w:r>
      <w:r w:rsidR="00DD23B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Классный час</w:t>
      </w:r>
      <w:r w:rsidR="003847E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в 7 классе (учитель </w:t>
      </w:r>
      <w:proofErr w:type="spellStart"/>
      <w:r w:rsidR="003847E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Джумалиева</w:t>
      </w:r>
      <w:proofErr w:type="spellEnd"/>
      <w:r w:rsidR="003847E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С.И.</w:t>
      </w:r>
      <w:r w:rsidRPr="003C018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)</w:t>
      </w:r>
    </w:p>
    <w:p w:rsidR="003C018D" w:rsidRPr="003C018D" w:rsidRDefault="003C018D" w:rsidP="003C018D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C018D" w:rsidRPr="003C018D" w:rsidRDefault="003C018D" w:rsidP="003C018D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Одна из воспитательных задач работы школы – научить ребят позитивному отношению к жизни, развивать чувство удовлетворения за добрые дела; направить детей совершать добрые поступки бескорыстно, умение прийти на помощь, воспитывать чувство сострадания, понимания и взаимопомощи друг к другу.</w:t>
      </w:r>
    </w:p>
    <w:p w:rsidR="003C018D" w:rsidRPr="003C018D" w:rsidRDefault="003C018D" w:rsidP="003C018D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решени</w:t>
      </w:r>
      <w:r w:rsidR="00ED3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этой проблемы с ребятами 7</w:t>
      </w: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класса проводился классный час на тему доброты.</w:t>
      </w:r>
    </w:p>
    <w:p w:rsidR="003C018D" w:rsidRPr="003C018D" w:rsidRDefault="00ED3438" w:rsidP="003C018D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Семи</w:t>
      </w:r>
      <w:r w:rsidR="003C018D"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классники попытались разобраться в том, какие качества человек</w:t>
      </w:r>
      <w:r w:rsidR="00DD23B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должен воспитывать в себе, что</w:t>
      </w:r>
      <w:r w:rsidR="003C018D"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бы стать счастливым и как каждый своими поступками может изменить мир в лучшую сторону.</w:t>
      </w:r>
    </w:p>
    <w:p w:rsidR="003C018D" w:rsidRPr="003C018D" w:rsidRDefault="003C018D" w:rsidP="003C018D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… «Если человек честно работает, не ворует, хорошо зарекомендовал себя, то у него будет благополучное будущее»;</w:t>
      </w:r>
      <w:r w:rsidR="003847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«Каждому человеку необходимо хорошо относит</w:t>
      </w:r>
      <w:r w:rsidR="00DD23B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ь</w:t>
      </w: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ся к людям, своевременно оказывать им помощь»;</w:t>
      </w:r>
    </w:p>
    <w:p w:rsidR="003C018D" w:rsidRPr="003C018D" w:rsidRDefault="003C018D" w:rsidP="003C018D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«Надо работать»;</w:t>
      </w:r>
    </w:p>
    <w:p w:rsidR="003C018D" w:rsidRPr="003C018D" w:rsidRDefault="003C018D" w:rsidP="003C018D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«Быть толерантным».</w:t>
      </w:r>
    </w:p>
    <w:p w:rsidR="003C018D" w:rsidRDefault="003C018D" w:rsidP="003C018D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итоге ребята пришли к выводу о том, что, как человек поведет себя в жизни, в работе, учебе, в отношениях с людьми, так сложится и его судьба, что доброта – это стремление человека дать счастье всем людям, всему человечеству, стремление делать хорошее другим.</w:t>
      </w:r>
    </w:p>
    <w:p w:rsidR="00B47DEE" w:rsidRDefault="00B47DEE" w:rsidP="00B47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C018D" w:rsidRPr="00B47DEE" w:rsidRDefault="003C018D" w:rsidP="00163F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B47D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♦ </w:t>
      </w:r>
      <w:r w:rsidR="003847E8" w:rsidRPr="00B47DE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Классн</w:t>
      </w:r>
      <w:r w:rsidR="00DD23B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ый час</w:t>
      </w:r>
      <w:r w:rsidR="003847E8" w:rsidRPr="00B47DE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в 8 классе</w:t>
      </w:r>
      <w:r w:rsidRPr="00B47DE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(учитель</w:t>
      </w:r>
      <w:r w:rsidR="003847E8" w:rsidRPr="00B47DE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ED3438" w:rsidRPr="00B47DE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Мурсалова</w:t>
      </w:r>
      <w:proofErr w:type="spellEnd"/>
      <w:r w:rsidR="00ED3438" w:rsidRPr="00B47DE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="00ED3438" w:rsidRPr="00B47DE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С.Ф.</w:t>
      </w:r>
      <w:r w:rsidRPr="00B47DE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</w:t>
      </w:r>
      <w:proofErr w:type="gramEnd"/>
      <w:r w:rsidRPr="00B47DE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)</w:t>
      </w:r>
    </w:p>
    <w:p w:rsidR="003C018D" w:rsidRPr="003C018D" w:rsidRDefault="003C018D" w:rsidP="003C018D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C018D" w:rsidRDefault="003C018D" w:rsidP="003C018D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Что значит "твори" добро? Этими </w:t>
      </w:r>
      <w:r w:rsidR="00ED3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словами началась презентация в 8</w:t>
      </w: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классе. С Самого начала ребята не были настроены на диалог, незнакомый учитель... чт</w:t>
      </w:r>
      <w:r w:rsidR="00ED3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он может нам нового сказать? </w:t>
      </w: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 с каждым новым, увиденным слайдом и подтверждённым мною словом ребята всё активнее включались в беседу, задавали вопросы. Ребята сами того не понимая перехватили инициативу в свои руки, и стали на перебой рассказывать о своих случаях на примерах: "Как они помогали людям и животным". Встреча прошла незаметно, ребята пообещали рассказать своим друзьям из других школ о нашей акции и по возможности помогать детям и взрослым, которые нуждаются в нашей заботе и помощи.</w:t>
      </w:r>
    </w:p>
    <w:p w:rsidR="00B47DEE" w:rsidRDefault="00B47DEE" w:rsidP="00B47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47DEE" w:rsidRPr="003C018D" w:rsidRDefault="00B47DEE" w:rsidP="00B47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937F40F" wp14:editId="229ADC63">
            <wp:extent cx="1790700" cy="1752600"/>
            <wp:effectExtent l="0" t="0" r="0" b="0"/>
            <wp:docPr id="47" name="Рисунок 47" descr="C:\Users\user\Desktop\IMG-20181227-WA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IMG-20181227-WA010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18D" w:rsidRPr="003C018D" w:rsidRDefault="003C018D" w:rsidP="003C018D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D23B7" w:rsidRPr="003C018D" w:rsidRDefault="00DD23B7" w:rsidP="00DD23B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            Классный час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в 9</w:t>
      </w:r>
      <w:r w:rsidRPr="003C018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классе (классный руководитель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Саитова М.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Х</w:t>
      </w:r>
      <w:r w:rsidRPr="003C018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.)</w:t>
      </w:r>
    </w:p>
    <w:p w:rsidR="003C018D" w:rsidRPr="003C018D" w:rsidRDefault="003C018D" w:rsidP="003C01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C018D" w:rsidRPr="00DD23B7" w:rsidRDefault="00DD23B7" w:rsidP="00DD2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25 декабря 2019 </w:t>
      </w:r>
      <w:r w:rsidR="003C018D"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г. обучающиеся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9 класса </w:t>
      </w:r>
      <w:r w:rsidR="003C018D"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нашей школы узнали о благотворительной акции </w:t>
      </w:r>
      <w:r w:rsidR="003C018D" w:rsidRPr="003C018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«Твори добро!»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="003C018D"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Обучающиеся шестых классов с большим энтузиазмом приняли активное участие в беседе о добре и изъявили огромное желание участвовать в данной акции. Урок был интересным, трогательным и насыщенным на идеи о добрых поступках и о добрых людях. С большим интересом школьники выслушали притчу о бабочке и мудреце, о непростых историях знаменитых людей, которые создали благотворительные организации, также и сами рассказали свои истории из личной жизни. Та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к, например, обучающиеся 9 класса</w:t>
      </w:r>
      <w:r w:rsidR="003C018D"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поделились тем, что уже помогают своим родителям, бабушкам и дедушкам, Обучающиеся показали свои знания о таком понятии, как добро, и решили и дальше помогать близким и незнакомым людям. Ведь добро делать никогда не поздно, только добро спасет мир. К тому же это не так трудно, а очень легко, приятно и интересно. Сделав приятное дело, мы отдаем кусочек своей души. То отданное добро нам непременно вернется в виде искренней улыбки и благодарности. </w:t>
      </w:r>
    </w:p>
    <w:p w:rsidR="003C018D" w:rsidRPr="003C018D" w:rsidRDefault="00DD23B7" w:rsidP="00DD2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</w:t>
      </w:r>
      <w:r w:rsidR="003C018D"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Школьники размышляли о бескорыстии и великодушии, спорили, рассуждали о том, что в наше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</w:t>
      </w:r>
      <w:r w:rsidR="003C018D"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время часто происходит так, что от человека, которому помогли, требуют сделать что-то взамен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="003C018D"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Притча «О мудреце и бабочке» заставила детей задуматься. В ходе рассуждений школьники пришли к выводу, что все в жизни зависит от самого человека, от его выбора. Необходимо понять это уже сейчас, тогда и строить собственную жизнь будет легче. Надо делать добро и не ждать вознаграждения, не стоит жить по правилу «Ты — мне я — тебе», ведь к человеческим отношениям нельзя применить правила торговли на рынке.</w:t>
      </w:r>
    </w:p>
    <w:p w:rsidR="003C018D" w:rsidRPr="003C018D" w:rsidRDefault="003C018D" w:rsidP="003C018D">
      <w:p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радостью откликнулись дети на предложение побыть </w:t>
      </w:r>
      <w:r w:rsidRPr="003C018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Дедами Морозами</w:t>
      </w: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для особенных детей, которые учатся в нашей школе. Канцелярские принадлежности, книги, раскраски, игрушки, красиво оформленные посылки до сих пор доставляются в </w:t>
      </w:r>
      <w:r w:rsidRPr="003C018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«Кладовую Деда Мороза».</w:t>
      </w:r>
    </w:p>
    <w:p w:rsidR="003C018D" w:rsidRDefault="003C018D" w:rsidP="003C018D">
      <w:p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01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Пусть акция «ТВОРИ ДОБРО!», как та маленькая капля, что камень точит, послужит делу добра и милосердия и станет ещё одной доброй традицией школы.</w:t>
      </w:r>
    </w:p>
    <w:p w:rsidR="00DD23B7" w:rsidRDefault="00DD23B7" w:rsidP="003C018D">
      <w:p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D23B7" w:rsidRPr="003C018D" w:rsidRDefault="00DD23B7" w:rsidP="00DD23B7">
      <w:pPr>
        <w:shd w:val="clear" w:color="auto" w:fill="FFFFFF"/>
        <w:spacing w:after="0" w:line="240" w:lineRule="auto"/>
        <w:ind w:left="60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Зам. директора по УВР           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Елгишиева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А.В.</w:t>
      </w:r>
    </w:p>
    <w:sectPr w:rsidR="00DD23B7" w:rsidRPr="003C0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587F"/>
    <w:multiLevelType w:val="multilevel"/>
    <w:tmpl w:val="9A34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44662"/>
    <w:multiLevelType w:val="multilevel"/>
    <w:tmpl w:val="A750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F08EA"/>
    <w:multiLevelType w:val="multilevel"/>
    <w:tmpl w:val="60BE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F0330"/>
    <w:multiLevelType w:val="multilevel"/>
    <w:tmpl w:val="02C4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A59B1"/>
    <w:multiLevelType w:val="multilevel"/>
    <w:tmpl w:val="4E78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75D8C"/>
    <w:multiLevelType w:val="multilevel"/>
    <w:tmpl w:val="0E6E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B0"/>
    <w:rsid w:val="00163F39"/>
    <w:rsid w:val="00350EB0"/>
    <w:rsid w:val="003847E8"/>
    <w:rsid w:val="003C018D"/>
    <w:rsid w:val="007B7076"/>
    <w:rsid w:val="00B47DEE"/>
    <w:rsid w:val="00D47F0D"/>
    <w:rsid w:val="00DD23B7"/>
    <w:rsid w:val="00DE3688"/>
    <w:rsid w:val="00ED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3AF2"/>
  <w15:chartTrackingRefBased/>
  <w15:docId w15:val="{EE5F3C0D-AB12-4BFE-974F-1742E2FF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5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9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6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41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921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85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809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35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165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008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72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652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667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109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9874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2479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472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96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609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728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766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572497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dotted" w:sz="6" w:space="2" w:color="auto"/>
                                                                <w:left w:val="dotted" w:sz="6" w:space="2" w:color="auto"/>
                                                                <w:bottom w:val="dotted" w:sz="6" w:space="2" w:color="auto"/>
                                                                <w:right w:val="dotted" w:sz="6" w:space="2" w:color="auto"/>
                                                              </w:divBdr>
                                                              <w:divsChild>
                                                                <w:div w:id="325398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63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2527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36.org/sites/default/files/news/December-2016/12.12.2016(1)/12.12.2016_2.jpg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36.org/sites/default/files/news/December-2016/12.12.2016(1)/251618big_1.png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FBDD9-7668-4A2C-BEDB-707E9017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2018-12-27T14:14:00Z</dcterms:created>
  <dcterms:modified xsi:type="dcterms:W3CDTF">2018-12-27T15:38:00Z</dcterms:modified>
</cp:coreProperties>
</file>