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CE" w:rsidRDefault="002853CE" w:rsidP="002853CE">
      <w:pPr>
        <w:tabs>
          <w:tab w:val="left" w:pos="2349"/>
        </w:tabs>
        <w:jc w:val="center"/>
        <w:rPr>
          <w:rFonts w:ascii="Times New Roman" w:hAnsi="Times New Roman" w:cs="Times New Roman"/>
          <w:sz w:val="40"/>
        </w:rPr>
      </w:pPr>
    </w:p>
    <w:p w:rsidR="002853CE" w:rsidRDefault="002853CE" w:rsidP="002853CE">
      <w:pPr>
        <w:tabs>
          <w:tab w:val="left" w:pos="2349"/>
        </w:tabs>
        <w:jc w:val="center"/>
        <w:rPr>
          <w:rFonts w:ascii="Times New Roman" w:hAnsi="Times New Roman" w:cs="Times New Roman"/>
          <w:sz w:val="40"/>
        </w:rPr>
      </w:pPr>
      <w:r w:rsidRPr="004F7B5A">
        <w:rPr>
          <w:rFonts w:ascii="Times New Roman" w:hAnsi="Times New Roman" w:cs="Times New Roman"/>
          <w:sz w:val="40"/>
        </w:rPr>
        <w:t>МКОУ «Им</w:t>
      </w:r>
      <w:r>
        <w:rPr>
          <w:rFonts w:ascii="Times New Roman" w:hAnsi="Times New Roman" w:cs="Times New Roman"/>
          <w:sz w:val="40"/>
        </w:rPr>
        <w:t>м</w:t>
      </w:r>
      <w:r w:rsidRPr="004F7B5A">
        <w:rPr>
          <w:rFonts w:ascii="Times New Roman" w:hAnsi="Times New Roman" w:cs="Times New Roman"/>
          <w:sz w:val="40"/>
        </w:rPr>
        <w:t>унная ООШ»</w:t>
      </w:r>
    </w:p>
    <w:p w:rsidR="002853CE" w:rsidRPr="007F5D9B" w:rsidRDefault="002853CE" w:rsidP="002853CE">
      <w:pPr>
        <w:tabs>
          <w:tab w:val="left" w:pos="1543"/>
        </w:tabs>
        <w:jc w:val="center"/>
        <w:rPr>
          <w:rFonts w:ascii="Times New Roman" w:hAnsi="Times New Roman" w:cs="Times New Roman"/>
          <w:sz w:val="44"/>
        </w:rPr>
      </w:pPr>
      <w:r w:rsidRPr="007F5D9B">
        <w:rPr>
          <w:rFonts w:ascii="Times New Roman" w:hAnsi="Times New Roman" w:cs="Times New Roman"/>
          <w:sz w:val="44"/>
        </w:rPr>
        <w:t>Классный час на тему:</w:t>
      </w:r>
    </w:p>
    <w:p w:rsidR="002853CE" w:rsidRDefault="002853CE" w:rsidP="002853CE">
      <w:pPr>
        <w:spacing w:line="480" w:lineRule="auto"/>
        <w:jc w:val="center"/>
        <w:rPr>
          <w:rFonts w:ascii="Times New Roman" w:hAnsi="Times New Roman" w:cs="Times New Roman"/>
        </w:rPr>
      </w:pPr>
      <w:r w:rsidRPr="00D61665">
        <w:rPr>
          <w:rFonts w:ascii="Times New Roman" w:hAnsi="Times New Roman" w:cs="Times New Roman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52.5pt;height:55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«Россия –Родина моя!»"/>
          </v:shape>
        </w:pict>
      </w: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581400" cy="2238375"/>
            <wp:effectExtent l="19050" t="0" r="0" b="0"/>
            <wp:docPr id="2" name="Рисунок 2" descr="IMG_20180901_10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80901_1004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3CE" w:rsidRDefault="002853CE" w:rsidP="002853CE">
      <w:pPr>
        <w:spacing w:line="480" w:lineRule="auto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76575" cy="2114550"/>
            <wp:effectExtent l="19050" t="0" r="9525" b="0"/>
            <wp:docPr id="3" name="Рисунок 3" descr="IMG_20180901_100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80901_1004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57525" cy="2105025"/>
            <wp:effectExtent l="19050" t="0" r="9525" b="0"/>
            <wp:docPr id="4" name="Рисунок 4" descr="IMG_20180901_10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180901_1004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3CE" w:rsidRDefault="002853CE" w:rsidP="002853CE">
      <w:pPr>
        <w:jc w:val="center"/>
        <w:rPr>
          <w:rFonts w:ascii="Times New Roman" w:hAnsi="Times New Roman" w:cs="Times New Roman"/>
          <w:sz w:val="40"/>
        </w:rPr>
      </w:pPr>
    </w:p>
    <w:p w:rsidR="002853CE" w:rsidRDefault="002853CE" w:rsidP="002853CE">
      <w:pPr>
        <w:tabs>
          <w:tab w:val="left" w:pos="497"/>
        </w:tabs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ab/>
        <w:t xml:space="preserve">Провела учитель начальных классов: </w:t>
      </w:r>
      <w:proofErr w:type="spellStart"/>
      <w:r>
        <w:rPr>
          <w:rFonts w:ascii="Times New Roman" w:hAnsi="Times New Roman" w:cs="Times New Roman"/>
          <w:sz w:val="40"/>
        </w:rPr>
        <w:t>Шаванова</w:t>
      </w:r>
      <w:proofErr w:type="spellEnd"/>
      <w:r>
        <w:rPr>
          <w:rFonts w:ascii="Times New Roman" w:hAnsi="Times New Roman" w:cs="Times New Roman"/>
          <w:sz w:val="40"/>
        </w:rPr>
        <w:t xml:space="preserve"> Р.М.</w:t>
      </w:r>
    </w:p>
    <w:p w:rsidR="002853CE" w:rsidRPr="00730A14" w:rsidRDefault="002853CE" w:rsidP="002853CE">
      <w:pPr>
        <w:jc w:val="center"/>
        <w:rPr>
          <w:rFonts w:ascii="Times New Roman" w:hAnsi="Times New Roman" w:cs="Times New Roman"/>
        </w:rPr>
      </w:pPr>
    </w:p>
    <w:p w:rsidR="002853CE" w:rsidRPr="005C0756" w:rsidRDefault="002853CE" w:rsidP="002853CE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</w:t>
      </w:r>
    </w:p>
    <w:p w:rsidR="002853CE" w:rsidRPr="005C0756" w:rsidRDefault="002853CE" w:rsidP="002853CE">
      <w:pPr>
        <w:tabs>
          <w:tab w:val="left" w:pos="4286"/>
        </w:tabs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                 2018-2019 </w:t>
      </w:r>
      <w:proofErr w:type="spellStart"/>
      <w:r>
        <w:rPr>
          <w:rFonts w:ascii="Times New Roman" w:hAnsi="Times New Roman" w:cs="Times New Roman"/>
          <w:sz w:val="40"/>
        </w:rPr>
        <w:t>уч</w:t>
      </w:r>
      <w:proofErr w:type="gramStart"/>
      <w:r>
        <w:rPr>
          <w:rFonts w:ascii="Times New Roman" w:hAnsi="Times New Roman" w:cs="Times New Roman"/>
          <w:sz w:val="40"/>
        </w:rPr>
        <w:t>.г</w:t>
      </w:r>
      <w:proofErr w:type="gramEnd"/>
      <w:r>
        <w:rPr>
          <w:rFonts w:ascii="Times New Roman" w:hAnsi="Times New Roman" w:cs="Times New Roman"/>
          <w:sz w:val="40"/>
        </w:rPr>
        <w:t>од</w:t>
      </w:r>
      <w:proofErr w:type="spellEnd"/>
      <w:r>
        <w:rPr>
          <w:rFonts w:ascii="Times New Roman" w:hAnsi="Times New Roman" w:cs="Times New Roman"/>
          <w:sz w:val="40"/>
        </w:rPr>
        <w:t>.</w:t>
      </w:r>
    </w:p>
    <w:p w:rsidR="002853CE" w:rsidRDefault="002853CE" w:rsidP="00B833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40"/>
          <w:szCs w:val="52"/>
        </w:rPr>
      </w:pPr>
    </w:p>
    <w:p w:rsidR="002853CE" w:rsidRDefault="002853CE" w:rsidP="00B833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40"/>
          <w:szCs w:val="52"/>
        </w:rPr>
      </w:pPr>
    </w:p>
    <w:p w:rsidR="002853CE" w:rsidRDefault="002853CE" w:rsidP="00B8335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40"/>
          <w:szCs w:val="52"/>
        </w:rPr>
      </w:pPr>
    </w:p>
    <w:p w:rsidR="00B8335A" w:rsidRPr="00B67E36" w:rsidRDefault="00B8335A" w:rsidP="002853CE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2"/>
        </w:rPr>
      </w:pPr>
      <w:r w:rsidRPr="00B67E36">
        <w:rPr>
          <w:rStyle w:val="c10"/>
          <w:color w:val="000000"/>
          <w:sz w:val="40"/>
          <w:szCs w:val="52"/>
        </w:rPr>
        <w:lastRenderedPageBreak/>
        <w:t>Классный час в начальной школе</w:t>
      </w:r>
      <w:r w:rsidR="00B67E36" w:rsidRPr="00B67E36">
        <w:rPr>
          <w:rStyle w:val="c10"/>
          <w:color w:val="000000"/>
          <w:sz w:val="40"/>
          <w:szCs w:val="52"/>
        </w:rPr>
        <w:t xml:space="preserve"> на тему: « Россия-Родина моя!»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Цели: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Развивать познавательный интерес к своей Родине.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Дать основные понятия о символах государства, о происхождении и истории российского герба и флага, об их функциональном предназначении, о символическом значении цветов и образов.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Воспитывать у учащихся уважительное отношение к символам своего государства, патриотические чувства, формировать чувство гордости за свою Родину.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Оборудование: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•    Шаблоны флага для раскрашивания на каждого ученика.</w:t>
      </w:r>
    </w:p>
    <w:p w:rsidR="00B8335A" w:rsidRPr="009963C1" w:rsidRDefault="009963C1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 xml:space="preserve"> •   плакат </w:t>
      </w:r>
      <w:r w:rsidR="00B8335A" w:rsidRPr="009963C1">
        <w:rPr>
          <w:rStyle w:val="c3"/>
          <w:color w:val="000000"/>
          <w:sz w:val="28"/>
          <w:szCs w:val="32"/>
        </w:rPr>
        <w:t>с изо</w:t>
      </w:r>
      <w:r w:rsidRPr="009963C1">
        <w:rPr>
          <w:rStyle w:val="c3"/>
          <w:color w:val="000000"/>
          <w:sz w:val="28"/>
          <w:szCs w:val="32"/>
        </w:rPr>
        <w:t xml:space="preserve">бражением герба, текст </w:t>
      </w:r>
      <w:r w:rsidR="00B8335A" w:rsidRPr="009963C1">
        <w:rPr>
          <w:rStyle w:val="c3"/>
          <w:color w:val="000000"/>
          <w:sz w:val="28"/>
          <w:szCs w:val="32"/>
        </w:rPr>
        <w:t>гимна России.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•    Карта России.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Ход классного часа.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1. Вступительное слово учителя. Формулирование темы классного часа.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Учитель:</w:t>
      </w:r>
      <w:r w:rsidRPr="009963C1">
        <w:rPr>
          <w:rStyle w:val="c3"/>
          <w:color w:val="000000"/>
          <w:sz w:val="28"/>
          <w:szCs w:val="32"/>
        </w:rPr>
        <w:t> Ребята, в русском языке есть много красивых, добрых, ласковых слов. Но есть такие слова, которые являются для вас, для каждого из нас самыми дорогими и родными на свете. Назовите эти слова.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Уч-ся: Мама, друг, школа</w:t>
      </w:r>
      <w:proofErr w:type="gramStart"/>
      <w:r w:rsidRPr="009963C1">
        <w:rPr>
          <w:rStyle w:val="c3"/>
          <w:color w:val="000000"/>
          <w:sz w:val="28"/>
          <w:szCs w:val="32"/>
        </w:rPr>
        <w:t>,..</w:t>
      </w:r>
      <w:proofErr w:type="gramEnd"/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</w:t>
      </w:r>
      <w:r w:rsidRPr="009963C1">
        <w:rPr>
          <w:rStyle w:val="c3"/>
          <w:color w:val="000000"/>
          <w:sz w:val="28"/>
          <w:szCs w:val="32"/>
        </w:rPr>
        <w:t>: Да, всё правильно. Но есть ещё одно дорогое слово, о нём вы узнаете, если правильно разгадаете кроссворд. (Кроссворд открывается на слайде)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1.    Течёт, течёт – не вытечет,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Бежит, бежит – не выбежит. (Река)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2.    О каком дереве говорят: «Дрожит на ветру»? (Осина)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3.    Живёт в лесу работник –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Лесной носатый плотник. (Дятел)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4.    Вежливое слово. (Спасибо)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5.    Место, где лежат карандаши, ручки, ластики. (Пенал)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6.    Белые сапожки, зелёные серёжки. (Берёза)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Какое слово получилось по вертикали?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Уч-ся: Родина.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</w:t>
      </w:r>
      <w:r w:rsidRPr="009963C1">
        <w:rPr>
          <w:rStyle w:val="c3"/>
          <w:color w:val="000000"/>
          <w:sz w:val="28"/>
          <w:szCs w:val="32"/>
        </w:rPr>
        <w:t>: Правильно! Молодцы! Сегодня, ребята, наш классный час посвящён Родине, России – одному из самых больших государств во всём мире. Мы познакомимся с символами нашего государства, к которым относятся гимн, герб, флаг, а также столица государства, с Конституцией РФ.  О Родине сложено много стихотворений.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3. Беседа.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</w:t>
      </w:r>
      <w:r w:rsidRPr="009963C1">
        <w:rPr>
          <w:rStyle w:val="c3"/>
          <w:color w:val="000000"/>
          <w:sz w:val="28"/>
          <w:szCs w:val="32"/>
        </w:rPr>
        <w:t>: А вы, ребята, как понимаете слово «Родина»? Что Родина для каждого из вас? (Ответы детей)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Родина – это дом, в котором мы живём, и русская берёза, и крик кукушонка, и полянка в лесу. Это место, где мы родились и выросли.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4. Ученик читает наизусть стихотворение.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Что мы Родиной зовём?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Дом, где мы с тобой растём,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И берёзки у дороги,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proofErr w:type="gramStart"/>
      <w:r w:rsidRPr="009963C1">
        <w:rPr>
          <w:rStyle w:val="c3"/>
          <w:color w:val="000000"/>
          <w:sz w:val="28"/>
          <w:szCs w:val="32"/>
        </w:rPr>
        <w:t>По</w:t>
      </w:r>
      <w:proofErr w:type="gramEnd"/>
      <w:r w:rsidRPr="009963C1">
        <w:rPr>
          <w:rStyle w:val="c3"/>
          <w:color w:val="000000"/>
          <w:sz w:val="28"/>
          <w:szCs w:val="32"/>
        </w:rPr>
        <w:t xml:space="preserve"> которым мы идём.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Что мы Родиной зовём?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Солнце в небе голубом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И душистый, золотистый хлеб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За праздничным столом.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lastRenderedPageBreak/>
        <w:t>Что мы родиной зовём?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Край, где мы с тобой живём,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И рубиновые звёзды –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Звёзды мира над Кремлём.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5. Рассказ учителя. Беседа.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Учитель.</w:t>
      </w:r>
      <w:r w:rsidRPr="009963C1">
        <w:rPr>
          <w:rStyle w:val="c3"/>
          <w:color w:val="000000"/>
          <w:sz w:val="28"/>
          <w:szCs w:val="32"/>
        </w:rPr>
        <w:t> У каждого человека есть свой маленький уголок – деревня или город, улица, дом, где он родился и вырос.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Как называется деревня, в которой вы родились, живете?</w:t>
      </w:r>
    </w:p>
    <w:p w:rsidR="00B8335A" w:rsidRPr="009963C1" w:rsidRDefault="009963C1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 xml:space="preserve">-  Для вас </w:t>
      </w:r>
      <w:proofErr w:type="gramStart"/>
      <w:r w:rsidRPr="009963C1">
        <w:rPr>
          <w:rStyle w:val="c3"/>
          <w:color w:val="000000"/>
          <w:sz w:val="28"/>
          <w:szCs w:val="32"/>
        </w:rPr>
        <w:t>Иммунный</w:t>
      </w:r>
      <w:proofErr w:type="gramEnd"/>
      <w:r w:rsidR="00B8335A" w:rsidRPr="009963C1">
        <w:rPr>
          <w:rStyle w:val="c3"/>
          <w:color w:val="000000"/>
          <w:sz w:val="28"/>
          <w:szCs w:val="32"/>
        </w:rPr>
        <w:t xml:space="preserve">  – маленькая родина. Из множества таких маленьких уголков и состоит наша общая, великая Родина.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А как называется наша Родина? (Россия, Российская Федерация)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Страна, в которой мы живём – Россия.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На карте мира не найдёшь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Тот дом, в котором ты живёшь,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И даже улицы родной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Мы не найдём на карте той.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Но мы всегда на ней найдём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 xml:space="preserve">Свою страну – наш общий дом. 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Россия </w:t>
      </w:r>
      <w:r w:rsidRPr="009963C1">
        <w:rPr>
          <w:rStyle w:val="c3"/>
          <w:color w:val="000000"/>
          <w:sz w:val="28"/>
          <w:szCs w:val="32"/>
        </w:rPr>
        <w:t>многонациональное государство. Всех людей, живущих в нашей стране, можно назвать россиянами. Но национальности у них разные. В России проживают больше 100 национальностей и народностей. Население страны составляет более 150  миллионов человек. (Вывешивается плакат с изображением людей разных национальностей.)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Наше государство называется Российской Федерацией.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«</w:t>
      </w:r>
      <w:r w:rsidRPr="009963C1">
        <w:rPr>
          <w:rStyle w:val="c1"/>
          <w:b/>
          <w:bCs/>
          <w:color w:val="000000"/>
          <w:sz w:val="28"/>
          <w:szCs w:val="32"/>
        </w:rPr>
        <w:t>Федерация</w:t>
      </w:r>
      <w:r w:rsidRPr="009963C1">
        <w:rPr>
          <w:rStyle w:val="c3"/>
          <w:color w:val="000000"/>
          <w:sz w:val="28"/>
          <w:szCs w:val="32"/>
        </w:rPr>
        <w:t>» - объединение многих республик, краёв и областей.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Главой нашего государства является </w:t>
      </w:r>
      <w:r w:rsidRPr="009963C1">
        <w:rPr>
          <w:rStyle w:val="c1"/>
          <w:b/>
          <w:bCs/>
          <w:color w:val="000000"/>
          <w:sz w:val="28"/>
          <w:szCs w:val="32"/>
        </w:rPr>
        <w:t>Президент</w:t>
      </w:r>
      <w:r w:rsidRPr="009963C1">
        <w:rPr>
          <w:rStyle w:val="c3"/>
          <w:color w:val="000000"/>
          <w:sz w:val="28"/>
          <w:szCs w:val="32"/>
        </w:rPr>
        <w:t>, который избирается гражданами для руководства страной.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Как зовут президента нашей страны?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Учитель:</w:t>
      </w:r>
      <w:r w:rsidRPr="009963C1">
        <w:rPr>
          <w:rStyle w:val="c3"/>
          <w:color w:val="000000"/>
          <w:sz w:val="28"/>
          <w:szCs w:val="32"/>
        </w:rPr>
        <w:t> Россия – самая большая страна на свете. Посмотрите на карту. (Показывает по карте Россию). Ни одно государство не имеет такой большой территории и такой длинной границы. Границы России проходят и по суше, и по воде.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На свете много разных стран,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Но есть одна страна: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От белых льдов до тёплых рек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Раскинулась она.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Наша страна очень красива и богата.  А какие прекрасные города есть в нашей стране.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Назовите, какие города вы знаете.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6. Разгадывание ребуса.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Я предлагаю вам разгадать ребус, в котором зашифровано название города.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(</w:t>
      </w:r>
      <w:r w:rsidR="009963C1" w:rsidRPr="009963C1">
        <w:rPr>
          <w:rStyle w:val="c3"/>
          <w:color w:val="000000"/>
          <w:sz w:val="28"/>
          <w:szCs w:val="32"/>
        </w:rPr>
        <w:t>фотографии</w:t>
      </w:r>
      <w:r w:rsidRPr="009963C1">
        <w:rPr>
          <w:rStyle w:val="c3"/>
          <w:color w:val="000000"/>
          <w:sz w:val="28"/>
          <w:szCs w:val="32"/>
        </w:rPr>
        <w:t xml:space="preserve"> города, дети разгадывают слово Москва)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Учитель:</w:t>
      </w:r>
      <w:r w:rsidRPr="009963C1">
        <w:rPr>
          <w:rStyle w:val="c3"/>
          <w:color w:val="000000"/>
          <w:sz w:val="28"/>
          <w:szCs w:val="32"/>
        </w:rPr>
        <w:t> Что вы знаете об этом городе? (Москва – столица нашей родины, большой и красивый город, там находится наше правительство, там есть Красная площадь и т.д.)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7. Знакомство с государственными символами.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</w:t>
      </w:r>
      <w:r w:rsidRPr="009963C1">
        <w:rPr>
          <w:rStyle w:val="c3"/>
          <w:color w:val="000000"/>
          <w:sz w:val="28"/>
          <w:szCs w:val="32"/>
        </w:rPr>
        <w:t>: Каждая страна имеет свой герб, флаг и гимн. Они являются государственными символами. Слово </w:t>
      </w:r>
      <w:r w:rsidRPr="009963C1">
        <w:rPr>
          <w:rStyle w:val="c1"/>
          <w:b/>
          <w:bCs/>
          <w:color w:val="000000"/>
          <w:sz w:val="28"/>
          <w:szCs w:val="32"/>
        </w:rPr>
        <w:t>«символ»</w:t>
      </w:r>
      <w:r w:rsidRPr="009963C1">
        <w:rPr>
          <w:rStyle w:val="c3"/>
          <w:color w:val="000000"/>
          <w:sz w:val="28"/>
          <w:szCs w:val="32"/>
        </w:rPr>
        <w:t> в переводе означает </w:t>
      </w:r>
      <w:r w:rsidRPr="009963C1">
        <w:rPr>
          <w:rStyle w:val="c1"/>
          <w:b/>
          <w:bCs/>
          <w:color w:val="000000"/>
          <w:sz w:val="28"/>
          <w:szCs w:val="32"/>
        </w:rPr>
        <w:t>знак, пароль, сигнал.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Ученик.</w:t>
      </w:r>
      <w:r w:rsidRPr="009963C1">
        <w:rPr>
          <w:rStyle w:val="c3"/>
          <w:color w:val="000000"/>
          <w:sz w:val="28"/>
          <w:szCs w:val="32"/>
        </w:rPr>
        <w:t>                 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Имеет флаг, и гимн, и герб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Российская держава.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И, как все символы, они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Жизнь нашу отражают.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</w:t>
      </w:r>
      <w:r w:rsidRPr="009963C1">
        <w:rPr>
          <w:rStyle w:val="c3"/>
          <w:color w:val="000000"/>
          <w:sz w:val="28"/>
          <w:szCs w:val="32"/>
        </w:rPr>
        <w:t>. Давайте рассмотрим герб нашей страны.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lastRenderedPageBreak/>
        <w:t>Герб </w:t>
      </w:r>
      <w:r w:rsidRPr="009963C1">
        <w:rPr>
          <w:rStyle w:val="c3"/>
          <w:color w:val="000000"/>
          <w:sz w:val="28"/>
          <w:szCs w:val="32"/>
        </w:rPr>
        <w:t>– это отличительный знак государства, города, рода, изображённый на флагах, монетах, печатях и других государственных документах. (Показывается монета). Слово «герб» в переводе означает «наследство». В нём отражена история. Давайте рассмотрим наш герб. Что на нём изображено?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Ученик 1</w:t>
      </w:r>
      <w:r w:rsidRPr="009963C1">
        <w:rPr>
          <w:rStyle w:val="c3"/>
          <w:color w:val="000000"/>
          <w:sz w:val="28"/>
          <w:szCs w:val="32"/>
        </w:rPr>
        <w:t>: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На герб посмотрим: здесь орёл,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Да не простой – двуглавый,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Символизирует страну –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Могучий, величавый.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В Европе с Азией страна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Раскинулась широко –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Меж океанов и морей,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От запада к востоку.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Ученик 2</w:t>
      </w:r>
      <w:r w:rsidRPr="009963C1">
        <w:rPr>
          <w:rStyle w:val="c3"/>
          <w:color w:val="000000"/>
          <w:sz w:val="28"/>
          <w:szCs w:val="32"/>
        </w:rPr>
        <w:t>: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Вот и взирает птица-царь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В две стороны внимательно: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 xml:space="preserve">В порядке ль всё, не </w:t>
      </w:r>
      <w:proofErr w:type="gramStart"/>
      <w:r w:rsidRPr="009963C1">
        <w:rPr>
          <w:rStyle w:val="c3"/>
          <w:color w:val="000000"/>
          <w:sz w:val="28"/>
          <w:szCs w:val="32"/>
        </w:rPr>
        <w:t>шёл</w:t>
      </w:r>
      <w:proofErr w:type="gramEnd"/>
      <w:r w:rsidRPr="009963C1">
        <w:rPr>
          <w:rStyle w:val="c3"/>
          <w:color w:val="000000"/>
          <w:sz w:val="28"/>
          <w:szCs w:val="32"/>
        </w:rPr>
        <w:t xml:space="preserve"> чтоб враг,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Следит он обязательно.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В руках держава, скипетр есть,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Над головами – короны.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И всадник на коне верхом,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И змей, копьём сражённый.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Учитель:</w:t>
      </w:r>
      <w:r w:rsidRPr="009963C1">
        <w:rPr>
          <w:rStyle w:val="c3"/>
          <w:color w:val="000000"/>
          <w:sz w:val="28"/>
          <w:szCs w:val="32"/>
        </w:rPr>
        <w:t> Золотой двуглавый орёл изображён на фоне щита красного цвета.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Правой лапой орёл сжимает скипетр. В его левой лапе – держава. Они напоминают нам об историческом прошлом нашей Родины и символизируют единство Российской Федерации. На груди орла помещён красный щит с изображением всадника. Это – Георгий Победоносец. Он на белом коне, за его плечами синий плащ, в правой руке у него копьё, которое сражает дракона. Дракон – это символ зла. Он повержен героем.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 Герб России символизирует красоту и справедливость, победу добра над злом.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8.  Физкультминутка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9963C1">
        <w:rPr>
          <w:rStyle w:val="c3"/>
          <w:color w:val="000000"/>
          <w:sz w:val="28"/>
          <w:szCs w:val="32"/>
        </w:rPr>
        <w:t>Жура-жура-журавель</w:t>
      </w:r>
      <w:proofErr w:type="spellEnd"/>
      <w:r w:rsidRPr="009963C1">
        <w:rPr>
          <w:rStyle w:val="c3"/>
          <w:color w:val="000000"/>
          <w:sz w:val="28"/>
          <w:szCs w:val="32"/>
        </w:rPr>
        <w:t>!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Облетал он сто земель.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Облетал, обходил,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Крылья, ноги натрудил.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Мы спросили журавля: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— «Где же лучшая земля?»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Отвечал он, пролетая: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«Лучше нет родного края!»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left="1080" w:firstLine="360"/>
        <w:jc w:val="center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(Г.Граудин)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Учитель:</w:t>
      </w:r>
      <w:r w:rsidRPr="009963C1">
        <w:rPr>
          <w:rStyle w:val="c3"/>
          <w:color w:val="000000"/>
          <w:sz w:val="28"/>
          <w:szCs w:val="32"/>
        </w:rPr>
        <w:t> Ещё одним символом нашего государства является флаг.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Рассказ заранее подготовленного ученика.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Флаг</w:t>
      </w:r>
      <w:r w:rsidRPr="009963C1">
        <w:rPr>
          <w:rStyle w:val="c3"/>
          <w:color w:val="000000"/>
          <w:sz w:val="28"/>
          <w:szCs w:val="32"/>
        </w:rPr>
        <w:t> нашей страны имеет свою историю. Много веков назад вместо флага люди использовали шест, привязывая к его верхушке пучки травы, веток или конский волос. Назывался он «стягом». Он должен был собрать, «стянуть» к себе воинов для защиты родной земли.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 Потом стяги стали делать из ткани. Они были красного цвета и придавали мужество воинам. Потом на полотнищах стали изображать святых – «знамения». Так и появилось слово «знамя».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 Наш российский флаг – трёхцветный. Цвету придаётся особый смысл. Белый означает мир и чистоту совести, синий – небо, верность и правду, красный – огонь и отвагу.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  День 22 августа отмечается в нашей стране, как День Государственного флага Российской Федерации.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Учитель:</w:t>
      </w:r>
      <w:r w:rsidRPr="009963C1">
        <w:rPr>
          <w:rStyle w:val="c3"/>
          <w:color w:val="000000"/>
          <w:sz w:val="28"/>
          <w:szCs w:val="32"/>
        </w:rPr>
        <w:t> На каких зданиях нашего город, села можно увидеть герб и флаг?  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lastRenderedPageBreak/>
        <w:t>Ответы учащихся.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9. Практическая работа учащихся.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Детям предлагается раскрасить шаблоны флага РФ, повторить значение его цветов.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</w:t>
      </w:r>
      <w:r w:rsidRPr="009963C1">
        <w:rPr>
          <w:rStyle w:val="c3"/>
          <w:color w:val="000000"/>
          <w:sz w:val="28"/>
          <w:szCs w:val="32"/>
        </w:rPr>
        <w:t>: Часто на праздниках, военных парадах мы слышим торжественную песню, называемую гимном.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Скажите, в каких ситуациях исполняется гимн страны?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proofErr w:type="gramStart"/>
      <w:r w:rsidRPr="009963C1">
        <w:rPr>
          <w:rStyle w:val="c3"/>
          <w:color w:val="000000"/>
          <w:sz w:val="28"/>
          <w:szCs w:val="32"/>
        </w:rPr>
        <w:t>(В особо торжественных случаях, на государственных празднованиях, приемах иностранных делегаций.</w:t>
      </w:r>
      <w:proofErr w:type="gramEnd"/>
      <w:r w:rsidRPr="009963C1">
        <w:rPr>
          <w:rStyle w:val="c3"/>
          <w:color w:val="000000"/>
          <w:sz w:val="28"/>
          <w:szCs w:val="32"/>
        </w:rPr>
        <w:t xml:space="preserve"> </w:t>
      </w:r>
      <w:proofErr w:type="gramStart"/>
      <w:r w:rsidRPr="009963C1">
        <w:rPr>
          <w:rStyle w:val="c3"/>
          <w:color w:val="000000"/>
          <w:sz w:val="28"/>
          <w:szCs w:val="32"/>
        </w:rPr>
        <w:t>Когда спортсмены побеждают на соревнованиях, поднимается флаг их Родины и звучит гимн их страны.)</w:t>
      </w:r>
      <w:proofErr w:type="gramEnd"/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Ученик 3</w:t>
      </w:r>
      <w:r w:rsidRPr="009963C1">
        <w:rPr>
          <w:rStyle w:val="c3"/>
          <w:color w:val="000000"/>
          <w:sz w:val="28"/>
          <w:szCs w:val="32"/>
        </w:rPr>
        <w:t>: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Что такое гимн вообще?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Песня главная в стране!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В гимне российском есть такие слова: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«Россия – любимая наша страна».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 xml:space="preserve">Россией гордимся, России </w:t>
      </w:r>
      <w:proofErr w:type="gramStart"/>
      <w:r w:rsidRPr="009963C1">
        <w:rPr>
          <w:rStyle w:val="c3"/>
          <w:color w:val="000000"/>
          <w:sz w:val="28"/>
          <w:szCs w:val="32"/>
        </w:rPr>
        <w:t>верны</w:t>
      </w:r>
      <w:proofErr w:type="gramEnd"/>
      <w:r w:rsidRPr="009963C1">
        <w:rPr>
          <w:rStyle w:val="c3"/>
          <w:color w:val="000000"/>
          <w:sz w:val="28"/>
          <w:szCs w:val="32"/>
        </w:rPr>
        <w:t>,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 xml:space="preserve">И </w:t>
      </w:r>
      <w:proofErr w:type="gramStart"/>
      <w:r w:rsidRPr="009963C1">
        <w:rPr>
          <w:rStyle w:val="c3"/>
          <w:color w:val="000000"/>
          <w:sz w:val="28"/>
          <w:szCs w:val="32"/>
        </w:rPr>
        <w:t>нету</w:t>
      </w:r>
      <w:proofErr w:type="gramEnd"/>
      <w:r w:rsidRPr="009963C1">
        <w:rPr>
          <w:rStyle w:val="c3"/>
          <w:color w:val="000000"/>
          <w:sz w:val="28"/>
          <w:szCs w:val="32"/>
        </w:rPr>
        <w:t xml:space="preserve"> на свете лучше страны.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     - При исполнении гимна все обязательно встают, а мужчины снимают головные уборы.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Прежде чем мы прослушаем мелодию гимна, ознакомимся с его текстом. Музыку для гимна написал Александр Васильевич Александров, слова – Сергей Владимирович Михалков.  (Дети вслух читают текст гимна.)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Теперь  прослушаем (обязательно стоя) в записи гимн России.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 Какое чувство испытали, прослушивая гимн?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Учитель. Наше государство большое и многонациональное. Жизнь в нем регулируется Конституцией РФ-основным документа государства, где записаны все законы, определяющие жизнь страны, права и обязанности её граждан. Все граждане страны обязаны жить согласно Конституции. День принятия Конституци</w:t>
      </w:r>
      <w:proofErr w:type="gramStart"/>
      <w:r w:rsidRPr="009963C1">
        <w:rPr>
          <w:rStyle w:val="c3"/>
          <w:color w:val="000000"/>
          <w:sz w:val="28"/>
          <w:szCs w:val="32"/>
        </w:rPr>
        <w:t>и-</w:t>
      </w:r>
      <w:proofErr w:type="gramEnd"/>
      <w:r w:rsidRPr="009963C1">
        <w:rPr>
          <w:rStyle w:val="c3"/>
          <w:color w:val="000000"/>
          <w:sz w:val="28"/>
          <w:szCs w:val="32"/>
        </w:rPr>
        <w:t xml:space="preserve"> является государственным праздником. В нашей стране он отмечается 12 декабря. Конституция состоит из 9 глав.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10. Игра «Собери пословицу».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Учитель: Наш народ любит свою Родину. О Родине есть много пословиц и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 поговорок. Давайте вспомним некоторые из них. Попробуйте соединить части пословиц.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Слайд</w:t>
      </w:r>
      <w:proofErr w:type="gramStart"/>
      <w:r w:rsidRPr="009963C1">
        <w:rPr>
          <w:rStyle w:val="c1"/>
          <w:b/>
          <w:bCs/>
          <w:color w:val="000000"/>
          <w:sz w:val="28"/>
          <w:szCs w:val="32"/>
        </w:rPr>
        <w:t xml:space="preserve"> .</w:t>
      </w:r>
      <w:proofErr w:type="gramEnd"/>
      <w:r w:rsidRPr="009963C1">
        <w:rPr>
          <w:rStyle w:val="c1"/>
          <w:b/>
          <w:bCs/>
          <w:color w:val="000000"/>
          <w:sz w:val="28"/>
          <w:szCs w:val="32"/>
        </w:rPr>
        <w:t>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Родина краше солнца,                             дороже золота.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Родина – мать,                                           умей за неё постоять.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Нет в мире краше                                     Родины нашей.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Для Родины своей                                     ни сил, ни жизни не жалей.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11. Итог.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О чем мы сегодня с вами говорили на занятии?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Как называется наша страна?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Как называются  люди, живущие в нашей стране?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Какой город является столицей России?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Какие символы государства вы знаете?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Где помещается государственный герб РФ? (На флагах, монетах, печатях и других государственных документах.)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Где размещается государственный флаг РФ? (На правительственных зданиях.)</w:t>
      </w:r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Когда исполняется гимн России?  </w:t>
      </w:r>
      <w:proofErr w:type="gramStart"/>
      <w:r w:rsidRPr="009963C1">
        <w:rPr>
          <w:rStyle w:val="c3"/>
          <w:color w:val="000000"/>
          <w:sz w:val="28"/>
          <w:szCs w:val="32"/>
        </w:rPr>
        <w:t>(В особо торжественных случаях, на государственных празднованиях, приемах иностранных делегаций.</w:t>
      </w:r>
      <w:proofErr w:type="gramEnd"/>
      <w:r w:rsidRPr="009963C1">
        <w:rPr>
          <w:rStyle w:val="c3"/>
          <w:color w:val="000000"/>
          <w:sz w:val="28"/>
          <w:szCs w:val="32"/>
        </w:rPr>
        <w:t xml:space="preserve"> </w:t>
      </w:r>
      <w:proofErr w:type="gramStart"/>
      <w:r w:rsidRPr="009963C1">
        <w:rPr>
          <w:rStyle w:val="c3"/>
          <w:color w:val="000000"/>
          <w:sz w:val="28"/>
          <w:szCs w:val="32"/>
        </w:rPr>
        <w:t>Когда спортсмены побеждают на соревнованиях, поднимается флаг их Родины и звучит гимн их страны.)</w:t>
      </w:r>
      <w:proofErr w:type="gramEnd"/>
    </w:p>
    <w:p w:rsidR="00B8335A" w:rsidRPr="009963C1" w:rsidRDefault="00B8335A" w:rsidP="00B8335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3"/>
          <w:color w:val="000000"/>
          <w:sz w:val="28"/>
          <w:szCs w:val="32"/>
        </w:rPr>
        <w:t>- Кто является Президентом Российской Федерации?</w:t>
      </w:r>
    </w:p>
    <w:p w:rsidR="00B8335A" w:rsidRPr="009963C1" w:rsidRDefault="00B8335A" w:rsidP="00B8335A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9963C1">
        <w:rPr>
          <w:rStyle w:val="c1"/>
          <w:b/>
          <w:bCs/>
          <w:color w:val="000000"/>
          <w:sz w:val="28"/>
          <w:szCs w:val="32"/>
        </w:rPr>
        <w:t>Учитель.</w:t>
      </w:r>
      <w:r w:rsidRPr="009963C1">
        <w:rPr>
          <w:rStyle w:val="c3"/>
          <w:color w:val="000000"/>
          <w:sz w:val="28"/>
          <w:szCs w:val="32"/>
        </w:rPr>
        <w:t> Помните, дети, «родина любимая, что мать родимая»! Её мы бережем, ею мы гордимся, ей мы посвящаем свой труд, свои достижения в науке, культуре, искусстве.</w:t>
      </w:r>
    </w:p>
    <w:p w:rsidR="002C7843" w:rsidRPr="009963C1" w:rsidRDefault="002853CE">
      <w:pPr>
        <w:rPr>
          <w:sz w:val="20"/>
        </w:rPr>
      </w:pPr>
    </w:p>
    <w:sectPr w:rsidR="002C7843" w:rsidRPr="009963C1" w:rsidSect="009963C1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35A"/>
    <w:rsid w:val="002853CE"/>
    <w:rsid w:val="00341129"/>
    <w:rsid w:val="0037023A"/>
    <w:rsid w:val="00626A23"/>
    <w:rsid w:val="00830E8F"/>
    <w:rsid w:val="009963C1"/>
    <w:rsid w:val="00B53665"/>
    <w:rsid w:val="00B67E36"/>
    <w:rsid w:val="00B8335A"/>
    <w:rsid w:val="00D1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8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335A"/>
  </w:style>
  <w:style w:type="character" w:customStyle="1" w:styleId="c3">
    <w:name w:val="c3"/>
    <w:basedOn w:val="a0"/>
    <w:rsid w:val="00B8335A"/>
  </w:style>
  <w:style w:type="character" w:customStyle="1" w:styleId="c1">
    <w:name w:val="c1"/>
    <w:basedOn w:val="a0"/>
    <w:rsid w:val="00B8335A"/>
  </w:style>
  <w:style w:type="paragraph" w:customStyle="1" w:styleId="c2">
    <w:name w:val="c2"/>
    <w:basedOn w:val="a"/>
    <w:rsid w:val="00B8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2018-08-31T19:56:00Z</cp:lastPrinted>
  <dcterms:created xsi:type="dcterms:W3CDTF">2018-08-31T19:29:00Z</dcterms:created>
  <dcterms:modified xsi:type="dcterms:W3CDTF">2019-02-15T19:28:00Z</dcterms:modified>
</cp:coreProperties>
</file>