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98" w:rsidRDefault="00BB6763">
      <w:pPr>
        <w:pStyle w:val="30"/>
        <w:shd w:val="clear" w:color="auto" w:fill="auto"/>
        <w:spacing w:after="4" w:line="200" w:lineRule="exact"/>
        <w:ind w:right="20"/>
      </w:pPr>
      <w:r>
        <w:rPr>
          <w:rStyle w:val="31"/>
        </w:rPr>
        <w:t>ПОЛИТИКА В ОТНОШЕНИИ ОБРАБОТКИ ПЕРСОНАЛЬНЫХ ДАННЫХ</w:t>
      </w:r>
    </w:p>
    <w:p w:rsidR="008A3A98" w:rsidRDefault="00BB6763">
      <w:pPr>
        <w:pStyle w:val="30"/>
        <w:shd w:val="clear" w:color="auto" w:fill="auto"/>
        <w:spacing w:after="0" w:line="200" w:lineRule="exact"/>
        <w:ind w:right="20"/>
      </w:pPr>
      <w:r>
        <w:rPr>
          <w:rStyle w:val="31"/>
        </w:rPr>
        <w:t xml:space="preserve">МУНИЦИПАЛЬНОГО </w:t>
      </w:r>
      <w:r w:rsidR="004C77BD">
        <w:rPr>
          <w:rStyle w:val="31"/>
        </w:rPr>
        <w:t xml:space="preserve">КАЗЁННОГО </w:t>
      </w:r>
      <w:r>
        <w:rPr>
          <w:rStyle w:val="31"/>
        </w:rPr>
        <w:t>ОБЩЕОБРАЗОВАТЕЛЬНОГО</w:t>
      </w:r>
    </w:p>
    <w:p w:rsidR="008A3A98" w:rsidRDefault="00BB6763">
      <w:pPr>
        <w:pStyle w:val="30"/>
        <w:shd w:val="clear" w:color="auto" w:fill="auto"/>
        <w:spacing w:after="0" w:line="200" w:lineRule="exact"/>
        <w:ind w:right="20"/>
      </w:pPr>
      <w:r>
        <w:rPr>
          <w:rStyle w:val="31"/>
        </w:rPr>
        <w:t>УЧРЕЖДЕНИЯ</w:t>
      </w:r>
    </w:p>
    <w:p w:rsidR="004C77BD" w:rsidRDefault="004C77BD">
      <w:pPr>
        <w:pStyle w:val="30"/>
        <w:shd w:val="clear" w:color="auto" w:fill="auto"/>
        <w:spacing w:after="0" w:line="514" w:lineRule="exact"/>
        <w:ind w:right="20"/>
        <w:rPr>
          <w:rStyle w:val="31"/>
        </w:rPr>
      </w:pPr>
      <w:r>
        <w:rPr>
          <w:rStyle w:val="31"/>
        </w:rPr>
        <w:t>"Иммунная ООШ"</w:t>
      </w:r>
    </w:p>
    <w:p w:rsidR="008A3A98" w:rsidRDefault="00BB6763">
      <w:pPr>
        <w:pStyle w:val="30"/>
        <w:shd w:val="clear" w:color="auto" w:fill="auto"/>
        <w:spacing w:after="0" w:line="514" w:lineRule="exact"/>
        <w:ind w:right="20"/>
      </w:pPr>
      <w:r>
        <w:rPr>
          <w:rStyle w:val="32"/>
        </w:rPr>
        <w:t>Содержание</w:t>
      </w:r>
    </w:p>
    <w:p w:rsidR="008A3A98" w:rsidRDefault="00BB6763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</w:pPr>
      <w:r>
        <w:rPr>
          <w:rStyle w:val="21"/>
        </w:rPr>
        <w:t>ВВЕДЕНИЕ</w:t>
      </w:r>
    </w:p>
    <w:p w:rsidR="008A3A98" w:rsidRDefault="00BB6763">
      <w:pPr>
        <w:pStyle w:val="20"/>
        <w:numPr>
          <w:ilvl w:val="0"/>
          <w:numId w:val="2"/>
        </w:numPr>
        <w:shd w:val="clear" w:color="auto" w:fill="auto"/>
        <w:tabs>
          <w:tab w:val="left" w:pos="240"/>
        </w:tabs>
      </w:pPr>
      <w:r>
        <w:rPr>
          <w:rStyle w:val="21"/>
        </w:rPr>
        <w:t>Общие положения</w:t>
      </w:r>
    </w:p>
    <w:p w:rsidR="008A3A98" w:rsidRDefault="00BB6763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</w:pPr>
      <w:r>
        <w:rPr>
          <w:rStyle w:val="21"/>
        </w:rPr>
        <w:t>Принципы, правила и цели обработки персональных данных</w:t>
      </w:r>
    </w:p>
    <w:p w:rsidR="008A3A98" w:rsidRDefault="00BB6763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spacing w:after="3" w:line="254" w:lineRule="exact"/>
        <w:jc w:val="left"/>
      </w:pPr>
      <w:r>
        <w:rPr>
          <w:rStyle w:val="21"/>
        </w:rPr>
        <w:t>Меры, направленные на обеспечение обязанностей, предусмотренных законодательством РФ</w:t>
      </w:r>
    </w:p>
    <w:p w:rsidR="008A3A98" w:rsidRDefault="00BB6763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</w:pPr>
      <w:r>
        <w:rPr>
          <w:rStyle w:val="21"/>
        </w:rPr>
        <w:t>Право субъекта персональных данных на доступ к его персональным данным</w:t>
      </w:r>
    </w:p>
    <w:p w:rsidR="008A3A98" w:rsidRDefault="00BB6763">
      <w:pPr>
        <w:pStyle w:val="20"/>
        <w:numPr>
          <w:ilvl w:val="0"/>
          <w:numId w:val="2"/>
        </w:numPr>
        <w:shd w:val="clear" w:color="auto" w:fill="auto"/>
        <w:tabs>
          <w:tab w:val="left" w:pos="266"/>
        </w:tabs>
        <w:ind w:right="2840"/>
        <w:jc w:val="left"/>
      </w:pPr>
      <w:r>
        <w:rPr>
          <w:rStyle w:val="21"/>
        </w:rPr>
        <w:t>Правила работы с обезличенными персональными данными Общие положения</w:t>
      </w:r>
    </w:p>
    <w:p w:rsidR="008A3A98" w:rsidRDefault="00BB6763">
      <w:pPr>
        <w:pStyle w:val="20"/>
        <w:shd w:val="clear" w:color="auto" w:fill="auto"/>
      </w:pPr>
      <w:r>
        <w:rPr>
          <w:rStyle w:val="21"/>
        </w:rPr>
        <w:t>Условия обезличивания</w:t>
      </w:r>
    </w:p>
    <w:p w:rsidR="008A3A98" w:rsidRDefault="00BB6763">
      <w:pPr>
        <w:pStyle w:val="20"/>
        <w:shd w:val="clear" w:color="auto" w:fill="auto"/>
      </w:pPr>
      <w:r>
        <w:rPr>
          <w:rStyle w:val="21"/>
        </w:rPr>
        <w:t>Порядок работы с обезличенными персональными данными</w:t>
      </w:r>
    </w:p>
    <w:p w:rsidR="008A3A98" w:rsidRDefault="00BB6763">
      <w:pPr>
        <w:pStyle w:val="20"/>
        <w:shd w:val="clear" w:color="auto" w:fill="auto"/>
        <w:spacing w:after="344" w:line="254" w:lineRule="exact"/>
      </w:pPr>
      <w:r>
        <w:rPr>
          <w:rStyle w:val="21"/>
        </w:rPr>
        <w:t>Перечень должностей «МБОУ СОШ № 1</w:t>
      </w:r>
      <w:r w:rsidR="0018525B">
        <w:rPr>
          <w:rStyle w:val="21"/>
        </w:rPr>
        <w:t>2</w:t>
      </w:r>
      <w:r>
        <w:rPr>
          <w:rStyle w:val="21"/>
        </w:rPr>
        <w:t>», ответственных за проведение мероприятий по обезличиванию обрабатываемых персональных данных</w:t>
      </w:r>
    </w:p>
    <w:p w:rsidR="008A3A98" w:rsidRDefault="00BB6763">
      <w:pPr>
        <w:pStyle w:val="40"/>
        <w:shd w:val="clear" w:color="auto" w:fill="auto"/>
        <w:spacing w:before="0" w:after="0" w:line="200" w:lineRule="exact"/>
        <w:ind w:right="20"/>
      </w:pPr>
      <w:r>
        <w:rPr>
          <w:rStyle w:val="41"/>
          <w:b/>
          <w:bCs/>
        </w:rPr>
        <w:t>ВВЕДЕНИЕ</w:t>
      </w:r>
    </w:p>
    <w:p w:rsidR="008A3A98" w:rsidRDefault="00BB6763">
      <w:pPr>
        <w:pStyle w:val="20"/>
        <w:numPr>
          <w:ilvl w:val="0"/>
          <w:numId w:val="3"/>
        </w:numPr>
        <w:shd w:val="clear" w:color="auto" w:fill="auto"/>
        <w:tabs>
          <w:tab w:val="left" w:pos="304"/>
        </w:tabs>
        <w:spacing w:after="60" w:line="250" w:lineRule="exact"/>
        <w:jc w:val="left"/>
      </w:pPr>
      <w:r>
        <w:rPr>
          <w:rStyle w:val="21"/>
        </w:rPr>
        <w:t>Настоящий документ «Политика в отношении обработки персональных данных» (далее - Политика) определяет высокоуровневую политику в отношении обработки «МБОУ СОШ № 1</w:t>
      </w:r>
      <w:r w:rsidR="0018525B">
        <w:rPr>
          <w:rStyle w:val="21"/>
        </w:rPr>
        <w:t>2</w:t>
      </w:r>
      <w:r>
        <w:rPr>
          <w:rStyle w:val="21"/>
        </w:rPr>
        <w:t xml:space="preserve">» (далее - </w:t>
      </w:r>
      <w:r>
        <w:rPr>
          <w:rStyle w:val="2MSReferenceSansSerif95pt"/>
        </w:rPr>
        <w:t>«</w:t>
      </w:r>
      <w:r>
        <w:rPr>
          <w:rStyle w:val="29pt"/>
        </w:rPr>
        <w:t>школа</w:t>
      </w:r>
      <w:r>
        <w:rPr>
          <w:rStyle w:val="2MSReferenceSansSerif95pt"/>
        </w:rPr>
        <w:t>»)</w:t>
      </w:r>
      <w:r>
        <w:rPr>
          <w:rStyle w:val="21"/>
        </w:rPr>
        <w:t xml:space="preserve"> персональных данных субъектов и содержит сведения о реализуемых требованиях к защите персональных данных в </w:t>
      </w:r>
      <w:r>
        <w:rPr>
          <w:rStyle w:val="2MSReferenceSansSerif95pt"/>
        </w:rPr>
        <w:t>«</w:t>
      </w:r>
      <w:r>
        <w:rPr>
          <w:rStyle w:val="29pt"/>
        </w:rPr>
        <w:t>школе</w:t>
      </w:r>
      <w:r>
        <w:rPr>
          <w:rStyle w:val="2MSReferenceSansSerif95pt"/>
        </w:rPr>
        <w:t>».</w:t>
      </w:r>
    </w:p>
    <w:p w:rsidR="008A3A98" w:rsidRDefault="00BB6763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spacing w:after="60" w:line="250" w:lineRule="exact"/>
        <w:jc w:val="left"/>
      </w:pPr>
      <w:r>
        <w:rPr>
          <w:rStyle w:val="21"/>
        </w:rPr>
        <w:t>Настоящая Политика разработана на основе действующих правовых и нормативных документов по защите конфиденциальной информации и персональных данных.</w:t>
      </w:r>
    </w:p>
    <w:p w:rsidR="008A3A98" w:rsidRDefault="00BB6763">
      <w:pPr>
        <w:pStyle w:val="20"/>
        <w:numPr>
          <w:ilvl w:val="0"/>
          <w:numId w:val="3"/>
        </w:numPr>
        <w:shd w:val="clear" w:color="auto" w:fill="auto"/>
        <w:tabs>
          <w:tab w:val="left" w:pos="299"/>
        </w:tabs>
        <w:spacing w:after="49" w:line="250" w:lineRule="exact"/>
        <w:jc w:val="left"/>
      </w:pPr>
      <w:r>
        <w:rPr>
          <w:rStyle w:val="21"/>
        </w:rPr>
        <w:t>Под персональными данными в настоящем документе понимается любая информация, относящаяся к прямо или косвенно, определенному или определяемому физическому лицу (субъекту персональных данных).</w:t>
      </w:r>
    </w:p>
    <w:p w:rsidR="008A3A98" w:rsidRDefault="00BB6763">
      <w:pPr>
        <w:pStyle w:val="20"/>
        <w:numPr>
          <w:ilvl w:val="0"/>
          <w:numId w:val="3"/>
        </w:numPr>
        <w:shd w:val="clear" w:color="auto" w:fill="auto"/>
        <w:tabs>
          <w:tab w:val="left" w:pos="304"/>
        </w:tabs>
        <w:spacing w:after="312" w:line="264" w:lineRule="exact"/>
        <w:jc w:val="left"/>
      </w:pPr>
      <w:r>
        <w:rPr>
          <w:rStyle w:val="21"/>
        </w:rPr>
        <w:t xml:space="preserve">Настоящая Политика утверждается приказом руководителя </w:t>
      </w:r>
      <w:r>
        <w:rPr>
          <w:rStyle w:val="2MSReferenceSansSerif95pt"/>
        </w:rPr>
        <w:t>«</w:t>
      </w:r>
      <w:r>
        <w:rPr>
          <w:rStyle w:val="29pt"/>
        </w:rPr>
        <w:t>школы</w:t>
      </w:r>
      <w:r>
        <w:rPr>
          <w:rStyle w:val="2MSReferenceSansSerif95pt"/>
        </w:rPr>
        <w:t>»</w:t>
      </w:r>
      <w:r>
        <w:rPr>
          <w:rStyle w:val="21"/>
        </w:rPr>
        <w:t xml:space="preserve"> и подлежит пересмотру по мере необходимости.</w:t>
      </w:r>
    </w:p>
    <w:p w:rsidR="008A3A98" w:rsidRDefault="00BB6763">
      <w:pPr>
        <w:pStyle w:val="40"/>
        <w:numPr>
          <w:ilvl w:val="0"/>
          <w:numId w:val="4"/>
        </w:numPr>
        <w:shd w:val="clear" w:color="auto" w:fill="auto"/>
        <w:tabs>
          <w:tab w:val="left" w:pos="4026"/>
        </w:tabs>
        <w:spacing w:before="0" w:after="0" w:line="250" w:lineRule="exact"/>
        <w:ind w:left="3760"/>
        <w:jc w:val="both"/>
      </w:pPr>
      <w:r>
        <w:rPr>
          <w:rStyle w:val="41"/>
          <w:b/>
          <w:bCs/>
        </w:rPr>
        <w:t>Общие положения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 xml:space="preserve">Согласно Статье Федерального закона от 25.07.2006 г. № 152-ФЗ </w:t>
      </w:r>
      <w:r>
        <w:rPr>
          <w:rStyle w:val="2MSReferenceSansSerif95pt"/>
        </w:rPr>
        <w:t>«</w:t>
      </w:r>
      <w:r>
        <w:rPr>
          <w:rStyle w:val="29pt"/>
        </w:rPr>
        <w:t>школа</w:t>
      </w:r>
      <w:r>
        <w:rPr>
          <w:rStyle w:val="2MSReferenceSansSerif95pt"/>
        </w:rPr>
        <w:t>»</w:t>
      </w:r>
      <w:r>
        <w:rPr>
          <w:rStyle w:val="21"/>
        </w:rPr>
        <w:t xml:space="preserve"> как оператор персональных данных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«Школа» в рамках выполнения своей деятельности осуществляет обработку персональных данных и, в соответствии с действующим законодательством Российской Федерации, является оператором персональных данных с соответствующими правами и обязанностями, определенными Федеральным законом № 152 от 27.07.2006 г.</w:t>
      </w:r>
    </w:p>
    <w:p w:rsidR="008A3A98" w:rsidRDefault="00BB6763">
      <w:pPr>
        <w:pStyle w:val="20"/>
        <w:shd w:val="clear" w:color="auto" w:fill="auto"/>
        <w:spacing w:after="60" w:line="250" w:lineRule="exact"/>
        <w:jc w:val="left"/>
      </w:pPr>
      <w:r>
        <w:rPr>
          <w:rStyle w:val="21"/>
        </w:rPr>
        <w:t>«О персональных данных» и иными нормативными правовыми актами Российской Федерации (далее - РФ). Состав обрабатываемых данных, категории субъектов, чьи персональные данные обрабатываются «школой», цели и правовые основания их обработки закреплены для каждой информационной системы «школы» «Перечнем персональных данных, обрабатываемых в ИСПДН».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 xml:space="preserve">С целью поддержания деловой репутации и обеспечения выполнения законодательных требований «школа» считает для себя обязательным обеспечение соответствия обработки персональных данных требованиям законодательства РФ в области защиты информации и персональных данных, и требует аналогичных мер от третьих лиц, которым передаются и (или) могут передаваться персональные данные на основании п.3 Постановления Правительства Российской Федерации от 01 ноября 2012 г. №1119 «Об утверждении требований к защите персональных данных при их обработке в информационных системах </w:t>
      </w:r>
      <w:r>
        <w:rPr>
          <w:rStyle w:val="21"/>
        </w:rPr>
        <w:lastRenderedPageBreak/>
        <w:t>персональных данных».</w:t>
      </w:r>
    </w:p>
    <w:p w:rsidR="008A3A98" w:rsidRDefault="00BB6763">
      <w:pPr>
        <w:pStyle w:val="20"/>
        <w:numPr>
          <w:ilvl w:val="0"/>
          <w:numId w:val="4"/>
        </w:numPr>
        <w:shd w:val="clear" w:color="auto" w:fill="auto"/>
        <w:tabs>
          <w:tab w:val="left" w:pos="2022"/>
        </w:tabs>
        <w:spacing w:line="250" w:lineRule="exact"/>
        <w:ind w:firstLine="1780"/>
        <w:jc w:val="left"/>
      </w:pPr>
      <w:r>
        <w:rPr>
          <w:rStyle w:val="2TimesNewRoman10pt"/>
          <w:rFonts w:eastAsia="Cambria"/>
        </w:rPr>
        <w:t xml:space="preserve">Принципы, правила и цели обработки персональных данных </w:t>
      </w:r>
      <w:r>
        <w:rPr>
          <w:rStyle w:val="21"/>
        </w:rPr>
        <w:t>Обработка персональных данных осуществляется «школой» с соблюдением принципов и правил, предусмотренных Федеральным законом от 27.07.2006 г. № 152-ФЗ «О персональных данных»: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after="27" w:line="220" w:lineRule="exact"/>
      </w:pPr>
      <w:r>
        <w:rPr>
          <w:rStyle w:val="21"/>
        </w:rPr>
        <w:t>обработка персональных данных осуществляется на законной и справедливой основе.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обработка персональных данных ограничивается достижением конкретных, заранее определенных и законных целей.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0" w:lineRule="exact"/>
        <w:jc w:val="left"/>
      </w:pPr>
      <w:r>
        <w:rPr>
          <w:rStyle w:val="21"/>
        </w:rPr>
        <w:t>не допускается обработка персональных данных, несовместимая с целями сбора персональных данных.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0" w:lineRule="exact"/>
        <w:jc w:val="left"/>
      </w:pPr>
      <w:r>
        <w:rPr>
          <w:rStyle w:val="21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9" w:lineRule="exact"/>
        <w:jc w:val="left"/>
      </w:pPr>
      <w:r>
        <w:rPr>
          <w:rStyle w:val="21"/>
        </w:rPr>
        <w:t>обработке подлежат только персональные данные, которые отвечают целям их обработки.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line="254" w:lineRule="exact"/>
        <w:jc w:val="left"/>
      </w:pPr>
      <w:r>
        <w:rPr>
          <w:rStyle w:val="21"/>
        </w:rPr>
        <w:t>содержание и объем обрабатываемых персональных данных соответствуют заявленным целям обработки.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обрабатываемые персональные данные не избыточны по отношению к заявленным целям их обработки.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при обработке персональных данных обеспечивает точность персональных данных, их достаточность, а в необходимых случаях и актуальность по отношению к целям обработки персональных данных.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«Школа» принимает необходимые меры по удалению или уточнению неполных или неточных данных.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line="250" w:lineRule="exact"/>
        <w:jc w:val="left"/>
      </w:pPr>
      <w:r>
        <w:rPr>
          <w:rStyle w:val="21"/>
        </w:rPr>
        <w:t>хранение персональных данных в «школе»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к примеру Федеральный Закон от 22.10.2004 г. №125-ФЗ «Об архивном деле в Российской Федерации» или договором, стороной которого является субъект персональных данных.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0" w:lineRule="exact"/>
        <w:jc w:val="left"/>
      </w:pPr>
      <w:r>
        <w:rPr>
          <w:rStyle w:val="21"/>
        </w:rPr>
        <w:t>обрабатываемые персональные данные уничтожаются или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РФ.</w:t>
      </w:r>
    </w:p>
    <w:p w:rsidR="008A3A98" w:rsidRDefault="00BB6763">
      <w:pPr>
        <w:pStyle w:val="20"/>
        <w:shd w:val="clear" w:color="auto" w:fill="auto"/>
        <w:spacing w:after="27" w:line="220" w:lineRule="exact"/>
      </w:pPr>
      <w:r>
        <w:rPr>
          <w:rStyle w:val="21"/>
        </w:rPr>
        <w:t>Обработка персональных данных осуществляется «школой» только в случаях: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4" w:lineRule="exact"/>
        <w:jc w:val="left"/>
      </w:pPr>
      <w:r>
        <w:rPr>
          <w:rStyle w:val="21"/>
        </w:rPr>
        <w:t>наличия согласия субъекта персональных данных на обработку его персональных данных, если иное не предусмотрено законодательством РФ;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наличия заключенного договора, по которому «школа» обязуется осуществлять обработку персональных данных субъектов по поручению оператора;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необходимости достижения целей, предусмотренных нормативно-правовыми актами Российской Федерации и трудовым законодательством, для осуществления и выполнения возложенных законодательством РФ на «школу» функций, полномочий и обязанностей;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line="250" w:lineRule="exact"/>
        <w:jc w:val="left"/>
      </w:pPr>
      <w:r>
        <w:rPr>
          <w:rStyle w:val="21"/>
        </w:rPr>
        <w:t>необходимости осуществления прав и законных интересов «школы»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когда персональные данные открыты для неограниченного круга лиц, доступ к которым предоставлен субъектом персональных данных либо по его просьбе;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обязательного раскрытия и подлежащих к опубликованию персональных данных в соответствии с законодательством РФ;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20" w:lineRule="exact"/>
      </w:pPr>
      <w:r>
        <w:rPr>
          <w:rStyle w:val="21"/>
        </w:rPr>
        <w:t>организации пропускного режима на территории «школы».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Согласно требованиям Федерального закона № 152 от 27.07.2006 г. «О персональных данных», «школа» в установленном порядке прошла регистрацию как оператор персональных данных. В открытом и общедоступном реестре операторов персональных данных, размещенном на официальном сайте Роскомнадзора как уполномоченного лица по защите прав и свобод субъектов персональных данных, содержится следующая актуальная информация: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</w:pPr>
      <w:r>
        <w:rPr>
          <w:rStyle w:val="21"/>
        </w:rPr>
        <w:t>адрес «школы»;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</w:pPr>
      <w:r>
        <w:rPr>
          <w:rStyle w:val="21"/>
        </w:rPr>
        <w:t>цели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</w:pPr>
      <w:r>
        <w:rPr>
          <w:rStyle w:val="21"/>
        </w:rPr>
        <w:t>категории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</w:pPr>
      <w:r>
        <w:rPr>
          <w:rStyle w:val="21"/>
        </w:rPr>
        <w:lastRenderedPageBreak/>
        <w:t>категории субъектов, персональные данные которых обрабатываются;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</w:pPr>
      <w:r>
        <w:rPr>
          <w:rStyle w:val="21"/>
        </w:rPr>
        <w:t>правовое основание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перечень действий с персональными данными, общее описание используемых «в школе» способов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фамилия, имя, отчество физического лица, ответственного в «школе» за организацию обработки персональных данных, и номера его контактных телефонов, почтовые адреса и адреса электронной почты;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4" w:lineRule="exact"/>
      </w:pPr>
      <w:r>
        <w:rPr>
          <w:rStyle w:val="21"/>
        </w:rPr>
        <w:t>описание мер, которые «школа» обязуется осуществлять при обработке персональных данных, по обеспечению безопасности персональных данных при их обработке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after="54" w:line="220" w:lineRule="exact"/>
      </w:pPr>
      <w:r>
        <w:rPr>
          <w:rStyle w:val="21"/>
        </w:rPr>
        <w:t>дата начала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after="27" w:line="220" w:lineRule="exact"/>
      </w:pPr>
      <w:r>
        <w:rPr>
          <w:rStyle w:val="21"/>
        </w:rPr>
        <w:t>срок или условие прекращения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сведения о наличии трансграничной передачи персональных данных в процессе их обработки.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«Школа» обязуется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РФ и договором с субъектом.</w:t>
      </w:r>
    </w:p>
    <w:p w:rsidR="008A3A98" w:rsidRPr="0018525B" w:rsidRDefault="00BB6763">
      <w:pPr>
        <w:pStyle w:val="50"/>
        <w:shd w:val="clear" w:color="auto" w:fill="auto"/>
        <w:rPr>
          <w:sz w:val="24"/>
          <w:szCs w:val="24"/>
        </w:rPr>
      </w:pPr>
      <w:r w:rsidRPr="0018525B">
        <w:rPr>
          <w:rStyle w:val="51"/>
          <w:i/>
          <w:iCs/>
          <w:sz w:val="24"/>
          <w:szCs w:val="24"/>
        </w:rPr>
        <w:t>«Школа» не обрабатывает специальные и биометричесике категории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сведения, характеризующие биологические и физические особенности человека. (данный абзац необходимо рассматривать субъективно для каждой информационной системы персональных данных оператора)</w:t>
      </w:r>
    </w:p>
    <w:p w:rsidR="008A3A98" w:rsidRDefault="00BB6763">
      <w:pPr>
        <w:pStyle w:val="20"/>
        <w:shd w:val="clear" w:color="auto" w:fill="auto"/>
        <w:spacing w:line="254" w:lineRule="exact"/>
        <w:jc w:val="left"/>
      </w:pPr>
      <w:r>
        <w:rPr>
          <w:rStyle w:val="21"/>
        </w:rPr>
        <w:t>«Школа» не осуществляет трансграничную передачу персональных данных субъектов персональных данных.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«Школа» не принимает решений, порождающих юридические последствия в отношении субъекта персональных данных или иным образом затрагивающее его права и законные интересы, на основании исключительно автоматизированной обработки его персональных данных.</w:t>
      </w:r>
    </w:p>
    <w:p w:rsidR="008A3A98" w:rsidRDefault="00BB6763">
      <w:pPr>
        <w:pStyle w:val="40"/>
        <w:numPr>
          <w:ilvl w:val="0"/>
          <w:numId w:val="4"/>
        </w:numPr>
        <w:shd w:val="clear" w:color="auto" w:fill="auto"/>
        <w:tabs>
          <w:tab w:val="left" w:pos="2623"/>
        </w:tabs>
        <w:spacing w:before="0" w:after="0" w:line="254" w:lineRule="exact"/>
        <w:ind w:left="1240" w:right="1180" w:firstLine="1100"/>
        <w:jc w:val="left"/>
      </w:pPr>
      <w:r>
        <w:rPr>
          <w:rStyle w:val="41"/>
          <w:b/>
          <w:bCs/>
        </w:rPr>
        <w:t>Меры, направленные на обеспечение выполнения «</w:t>
      </w:r>
      <w:r>
        <w:rPr>
          <w:rStyle w:val="4Cambria11pt"/>
        </w:rPr>
        <w:t>МБОУ СОШ № 1</w:t>
      </w:r>
      <w:r w:rsidR="0018525B">
        <w:rPr>
          <w:rStyle w:val="4Cambria11pt"/>
        </w:rPr>
        <w:t>2</w:t>
      </w:r>
      <w:r>
        <w:rPr>
          <w:rStyle w:val="41"/>
          <w:b/>
          <w:bCs/>
        </w:rPr>
        <w:t>» обязанностей, предусмотренных законодательством РФ</w:t>
      </w:r>
    </w:p>
    <w:p w:rsidR="008A3A98" w:rsidRDefault="00BB6763">
      <w:pPr>
        <w:pStyle w:val="20"/>
        <w:shd w:val="clear" w:color="auto" w:fill="auto"/>
        <w:spacing w:line="254" w:lineRule="exact"/>
        <w:jc w:val="left"/>
      </w:pPr>
      <w:r>
        <w:rPr>
          <w:rStyle w:val="21"/>
        </w:rPr>
        <w:t>«Школа» осуществляет следующие организационно-технические меры для защиты персональных данных: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4" w:lineRule="exact"/>
      </w:pPr>
      <w:r>
        <w:rPr>
          <w:rStyle w:val="21"/>
        </w:rPr>
        <w:t>назначение «школой» лица, ответственного за организацию обработки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издание документов, определяющих политику «школы»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РФ, устранение последствий таких нарушений;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4" w:lineRule="exact"/>
        <w:jc w:val="left"/>
      </w:pPr>
      <w:r>
        <w:rPr>
          <w:rStyle w:val="21"/>
        </w:rPr>
        <w:t>применение правовых, организационных и технических мер по обеспечению безопасности персональных данных в соответствии со статьей 19 Федерального закона № 152 «О персональных данных», включая: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определение угроз безопасности персональных данных при их обработке в информационных системах персональных данных «школы»;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0" w:lineRule="exact"/>
        <w:jc w:val="left"/>
      </w:pPr>
      <w:r>
        <w:rPr>
          <w:rStyle w:val="21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«школы», необходимых для выполнения требований к защите персональных данных, исполнение которых обеспечивает установленные Правительством РФ уровни защищенности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0" w:lineRule="exact"/>
        <w:jc w:val="left"/>
      </w:pPr>
      <w:r>
        <w:rPr>
          <w:rStyle w:val="21"/>
        </w:rPr>
        <w:t>применение прошедших в установленном порядке процедуру оценки соответствия средств защиты информации;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0" w:lineRule="exact"/>
        <w:jc w:val="left"/>
      </w:pPr>
      <w:r>
        <w:rPr>
          <w:rStyle w:val="21"/>
        </w:rPr>
        <w:t>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 «школы»;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after="31" w:line="220" w:lineRule="exact"/>
      </w:pPr>
      <w:r>
        <w:rPr>
          <w:rStyle w:val="21"/>
        </w:rPr>
        <w:t>учет машинных носителей персональных данных;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>обнаружение фактов несанкционированного доступа к персональным данным и принятие мер;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4" w:lineRule="exact"/>
        <w:jc w:val="left"/>
      </w:pPr>
      <w:r>
        <w:rPr>
          <w:rStyle w:val="21"/>
        </w:rPr>
        <w:t xml:space="preserve">восстановление персональных данных, модифицированных или уничтоженных </w:t>
      </w:r>
      <w:r>
        <w:rPr>
          <w:rStyle w:val="21"/>
        </w:rPr>
        <w:lastRenderedPageBreak/>
        <w:t>вследствие несанкционированного доступа к ним;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line="250" w:lineRule="exact"/>
        <w:jc w:val="left"/>
      </w:pPr>
      <w:r>
        <w:rPr>
          <w:rStyle w:val="21"/>
        </w:rPr>
        <w:t>установление правил доступа к персональным данным, обрабатываемым в информационных системах персональных данных «школы», а также обеспечение регистрации и учета всех действий, совершаемых с персональными данными в информационных системах персональных данных «школы»;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7"/>
        </w:tabs>
        <w:spacing w:line="254" w:lineRule="exact"/>
        <w:jc w:val="left"/>
      </w:pPr>
      <w:r>
        <w:rPr>
          <w:rStyle w:val="21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 «школы».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line="250" w:lineRule="exact"/>
        <w:jc w:val="left"/>
      </w:pPr>
      <w:r>
        <w:rPr>
          <w:rStyle w:val="21"/>
        </w:rPr>
        <w:t>осуществление внутреннего контроля соответствия обработки персональных данных законодательству РФ и принятым в соответствии с ним нормативным правовым актам, требованиям к защите персональных данных, политике « школы» в отношении обработки персональных данных, локальным актам « школы»;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0" w:lineRule="exact"/>
        <w:jc w:val="left"/>
      </w:pPr>
      <w:r>
        <w:rPr>
          <w:rStyle w:val="21"/>
        </w:rPr>
        <w:t>оценка вреда, который может быть причинен субъектам персональных данных в случае нарушения законодательства РФ, соотношение указанного вреда и принимаемых «школой» мер, направленных на обеспечение выполнения обязанностей, предусмотренных законодательством РФ;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line="250" w:lineRule="exact"/>
        <w:jc w:val="left"/>
      </w:pPr>
      <w:r>
        <w:rPr>
          <w:rStyle w:val="21"/>
        </w:rPr>
        <w:t>ознакомление работников «школы»,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«школы»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8A3A98" w:rsidRDefault="00BB6763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line="250" w:lineRule="exact"/>
        <w:jc w:val="left"/>
      </w:pPr>
      <w:r>
        <w:rPr>
          <w:rStyle w:val="21"/>
        </w:rPr>
        <w:t>доступ к содержанию электронного журнала сообщений возможен исключительно для администратора безопасности, или структурного подразделения, ответственного за обеспечение безопасности персональных дынных в информационных системах «школы».</w:t>
      </w:r>
    </w:p>
    <w:p w:rsidR="008A3A98" w:rsidRDefault="00BB6763">
      <w:pPr>
        <w:pStyle w:val="40"/>
        <w:numPr>
          <w:ilvl w:val="0"/>
          <w:numId w:val="4"/>
        </w:numPr>
        <w:shd w:val="clear" w:color="auto" w:fill="auto"/>
        <w:tabs>
          <w:tab w:val="left" w:pos="1294"/>
        </w:tabs>
        <w:spacing w:before="0" w:after="0" w:line="250" w:lineRule="exact"/>
        <w:ind w:left="1020"/>
        <w:jc w:val="both"/>
      </w:pPr>
      <w:r>
        <w:rPr>
          <w:rStyle w:val="41"/>
          <w:b/>
          <w:bCs/>
        </w:rPr>
        <w:t>Право субъекта персональных данных на доступ к его персональным данным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5"/>
        </w:tabs>
        <w:spacing w:line="250" w:lineRule="exact"/>
        <w:jc w:val="left"/>
      </w:pPr>
      <w:r>
        <w:rPr>
          <w:rStyle w:val="21"/>
        </w:rPr>
        <w:t>Субъект персональных данных имеет право на получение сведений, указанных в части 6 настоящего раздела, за исключением случаев, предусмотренных законодательством РФ. Субъект персональных данных вправе требовать от законных представителей «школы»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0"/>
        </w:tabs>
        <w:spacing w:line="254" w:lineRule="exact"/>
        <w:jc w:val="left"/>
      </w:pPr>
      <w:r>
        <w:rPr>
          <w:rStyle w:val="21"/>
        </w:rPr>
        <w:t>Сведения, указанные в части 6 настоящего раздела, предоставляются законными представителями «школы» субъекту персональных данных в доступной форме.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0"/>
        </w:tabs>
        <w:spacing w:line="254" w:lineRule="exact"/>
        <w:jc w:val="left"/>
      </w:pPr>
      <w:r>
        <w:rPr>
          <w:rStyle w:val="21"/>
        </w:rPr>
        <w:t>Сведения, указанные в части 6 настоящего раздела, предоставляются субъекту персональных данных или его представителю законными представителями «школы» при получении запроса субъекта персональных данных или его представителя в письменной форме.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0"/>
        </w:tabs>
        <w:spacing w:line="250" w:lineRule="exact"/>
        <w:jc w:val="left"/>
      </w:pPr>
      <w:r>
        <w:rPr>
          <w:rStyle w:val="21"/>
        </w:rPr>
        <w:t>В случае, если сведения, указанные в части 6 настоящего раздела,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законным представителям «школы» или направить « школе» повторный запрос в письменной форме в целях получения сведений, указанных в части 6 настоящего раздела,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5"/>
        </w:tabs>
        <w:spacing w:line="250" w:lineRule="exact"/>
        <w:jc w:val="left"/>
      </w:pPr>
      <w:r>
        <w:rPr>
          <w:rStyle w:val="21"/>
        </w:rPr>
        <w:t>Субъект персональных данных вправе обратиться повторно к законному представителю « школы» или направить повторный письменный запрос в « школе» в целях получения сведений, указанных в части 6 настоящего раздела, а также в целях ознакомления с обрабатываемыми персональными данными до истечения срока, указанного в части 4 настоящего раздела, в случае, если такие сведения и (или) обрабатываемые персональные данные не были предоставлены ему для ознакомления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00"/>
        </w:tabs>
        <w:spacing w:line="250" w:lineRule="exact"/>
        <w:jc w:val="left"/>
      </w:pPr>
      <w:r>
        <w:rPr>
          <w:rStyle w:val="21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</w:pPr>
      <w:r>
        <w:rPr>
          <w:rStyle w:val="21"/>
        </w:rPr>
        <w:t>подтверждение факта обработки персональных данных « школой»;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22"/>
        </w:tabs>
      </w:pPr>
      <w:r>
        <w:rPr>
          <w:rStyle w:val="21"/>
        </w:rPr>
        <w:t>правовые основания и цели обработки персональных данных;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22"/>
        </w:tabs>
      </w:pPr>
      <w:r>
        <w:rPr>
          <w:rStyle w:val="21"/>
        </w:rPr>
        <w:lastRenderedPageBreak/>
        <w:t>цели и применяемые « школой» способы обработки персональных данных;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27"/>
        </w:tabs>
        <w:spacing w:line="250" w:lineRule="exact"/>
        <w:jc w:val="left"/>
      </w:pPr>
      <w:r>
        <w:rPr>
          <w:rStyle w:val="21"/>
        </w:rPr>
        <w:t>наименование и место нахождения « школы», сведения о лицах (за исключением работников « школы»), которые имеют доступ к персональным данным или которым могут быть раскрыты персональные данные на основании договора со « школой» или на основании законодательства РФ;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250" w:lineRule="exact"/>
        <w:jc w:val="left"/>
      </w:pPr>
      <w:r>
        <w:rPr>
          <w:rStyle w:val="21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27"/>
        </w:tabs>
        <w:spacing w:after="27" w:line="220" w:lineRule="exact"/>
      </w:pPr>
      <w:r>
        <w:rPr>
          <w:rStyle w:val="21"/>
        </w:rPr>
        <w:t>сроки обработки персональных данных, в том числе сроки их хранения;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37"/>
        </w:tabs>
        <w:spacing w:line="254" w:lineRule="exact"/>
        <w:jc w:val="left"/>
      </w:pPr>
      <w:r>
        <w:rPr>
          <w:rStyle w:val="21"/>
        </w:rPr>
        <w:t>порядок осуществления субъектом персональных данных прав, предусмотренных законодательством РФ;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42"/>
        </w:tabs>
        <w:spacing w:line="254" w:lineRule="exact"/>
        <w:jc w:val="left"/>
      </w:pPr>
      <w:r>
        <w:rPr>
          <w:rStyle w:val="21"/>
        </w:rPr>
        <w:t>информацию об осуществленной или о предполагаемой трансграничной передаче данных;</w:t>
      </w:r>
    </w:p>
    <w:p w:rsidR="008A3A98" w:rsidRDefault="00BB6763">
      <w:pPr>
        <w:pStyle w:val="20"/>
        <w:numPr>
          <w:ilvl w:val="0"/>
          <w:numId w:val="6"/>
        </w:numPr>
        <w:shd w:val="clear" w:color="auto" w:fill="auto"/>
        <w:tabs>
          <w:tab w:val="left" w:pos="327"/>
        </w:tabs>
        <w:spacing w:line="254" w:lineRule="exact"/>
        <w:jc w:val="left"/>
      </w:pPr>
      <w:r>
        <w:rPr>
          <w:rStyle w:val="21"/>
        </w:rPr>
        <w:t>наименование или фамилию, имя, отчество и адрес лица, осуществляющего обработку персональных данных по поручению «школы», если обработка поручена или будет поручена такому лицу.</w:t>
      </w:r>
    </w:p>
    <w:p w:rsidR="008A3A98" w:rsidRDefault="00BB6763">
      <w:pPr>
        <w:pStyle w:val="20"/>
        <w:numPr>
          <w:ilvl w:val="0"/>
          <w:numId w:val="4"/>
        </w:numPr>
        <w:shd w:val="clear" w:color="auto" w:fill="auto"/>
        <w:tabs>
          <w:tab w:val="left" w:pos="285"/>
        </w:tabs>
        <w:spacing w:after="391" w:line="259" w:lineRule="exact"/>
        <w:jc w:val="left"/>
      </w:pPr>
      <w:r>
        <w:rPr>
          <w:rStyle w:val="2TimesNewRoman10pt"/>
          <w:rFonts w:eastAsia="Cambria"/>
        </w:rPr>
        <w:t>Правила работы с обезличенными персональными данными «</w:t>
      </w:r>
      <w:r>
        <w:rPr>
          <w:rStyle w:val="21"/>
        </w:rPr>
        <w:t>муниципальное бюджетное общеобразовательное учреждение средняя общеобразовательная школа № 1</w:t>
      </w:r>
      <w:r w:rsidR="0018525B">
        <w:rPr>
          <w:rStyle w:val="21"/>
        </w:rPr>
        <w:t>2</w:t>
      </w:r>
      <w:r>
        <w:rPr>
          <w:rStyle w:val="2TimesNewRoman10pt"/>
          <w:rFonts w:eastAsia="Cambria"/>
        </w:rPr>
        <w:t>»</w:t>
      </w:r>
    </w:p>
    <w:p w:rsidR="008A3A98" w:rsidRDefault="00BB6763">
      <w:pPr>
        <w:pStyle w:val="20"/>
        <w:shd w:val="clear" w:color="auto" w:fill="auto"/>
        <w:spacing w:after="30" w:line="220" w:lineRule="exact"/>
        <w:jc w:val="center"/>
      </w:pPr>
      <w:r>
        <w:rPr>
          <w:rStyle w:val="21"/>
        </w:rPr>
        <w:t>ОБЩИЕ ПОЛОЖЕНИЯ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10"/>
        </w:tabs>
        <w:spacing w:line="250" w:lineRule="exact"/>
        <w:jc w:val="left"/>
      </w:pPr>
      <w:r>
        <w:rPr>
          <w:rStyle w:val="21"/>
        </w:rPr>
        <w:t>Настоящие Правила работы с обезличенными персональными данными «школы» 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22"/>
        </w:tabs>
        <w:spacing w:line="254" w:lineRule="exact"/>
        <w:jc w:val="left"/>
      </w:pPr>
      <w:r>
        <w:rPr>
          <w:rStyle w:val="21"/>
        </w:rPr>
        <w:t>Настоящие Правила определяют порядок работы с обезличенными данными «школы».</w:t>
      </w:r>
    </w:p>
    <w:p w:rsidR="008A3A98" w:rsidRDefault="00BB6763">
      <w:pPr>
        <w:pStyle w:val="20"/>
        <w:numPr>
          <w:ilvl w:val="1"/>
          <w:numId w:val="4"/>
        </w:numPr>
        <w:shd w:val="clear" w:color="auto" w:fill="auto"/>
        <w:tabs>
          <w:tab w:val="left" w:pos="517"/>
        </w:tabs>
        <w:spacing w:after="330" w:line="220" w:lineRule="exact"/>
      </w:pPr>
      <w:r>
        <w:rPr>
          <w:rStyle w:val="21"/>
        </w:rPr>
        <w:t>Настоящие Правила утверждаются директором «школы» и действует постоянно.</w:t>
      </w:r>
    </w:p>
    <w:p w:rsidR="008A3A98" w:rsidRDefault="00BB6763">
      <w:pPr>
        <w:pStyle w:val="20"/>
        <w:shd w:val="clear" w:color="auto" w:fill="auto"/>
        <w:spacing w:line="250" w:lineRule="exact"/>
        <w:ind w:left="60"/>
        <w:jc w:val="center"/>
      </w:pPr>
      <w:r>
        <w:rPr>
          <w:rStyle w:val="21"/>
        </w:rPr>
        <w:t>УСЛОВИЯОБЕЗЛИЧИВАНИЯ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5.4.Обезличивание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«школы»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8A3A98" w:rsidRDefault="00BB6763">
      <w:pPr>
        <w:pStyle w:val="20"/>
        <w:shd w:val="clear" w:color="auto" w:fill="auto"/>
      </w:pPr>
      <w:r>
        <w:rPr>
          <w:rStyle w:val="21"/>
        </w:rPr>
        <w:t>5.5.Способы обезличивания при условии дальнейшей обработки персональных данных: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</w:pPr>
      <w:r>
        <w:rPr>
          <w:rStyle w:val="21"/>
        </w:rPr>
        <w:t>уменьшение перечня обрабатываемых сведений;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</w:pPr>
      <w:r>
        <w:rPr>
          <w:rStyle w:val="21"/>
        </w:rPr>
        <w:t>замена части сведений идентификаторами;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</w:pPr>
      <w:r>
        <w:rPr>
          <w:rStyle w:val="21"/>
        </w:rPr>
        <w:t>обобщение - понижение точности некоторых сведений;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  <w:spacing w:line="254" w:lineRule="exact"/>
        <w:ind w:right="580"/>
      </w:pPr>
      <w:r>
        <w:rPr>
          <w:rStyle w:val="21"/>
        </w:rPr>
        <w:t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  <w:spacing w:after="58" w:line="220" w:lineRule="exact"/>
      </w:pPr>
      <w:r>
        <w:rPr>
          <w:rStyle w:val="21"/>
        </w:rPr>
        <w:t>деление сведений на части и обработка в разных информационных системах;</w:t>
      </w:r>
    </w:p>
    <w:p w:rsidR="008A3A98" w:rsidRDefault="00BB6763">
      <w:pPr>
        <w:pStyle w:val="20"/>
        <w:numPr>
          <w:ilvl w:val="0"/>
          <w:numId w:val="7"/>
        </w:numPr>
        <w:shd w:val="clear" w:color="auto" w:fill="auto"/>
        <w:tabs>
          <w:tab w:val="left" w:pos="919"/>
        </w:tabs>
        <w:spacing w:after="30" w:line="220" w:lineRule="exact"/>
      </w:pPr>
      <w:r>
        <w:rPr>
          <w:rStyle w:val="21"/>
        </w:rPr>
        <w:t>другие способы.</w:t>
      </w:r>
    </w:p>
    <w:p w:rsidR="008A3A98" w:rsidRDefault="00BB6763">
      <w:pPr>
        <w:pStyle w:val="20"/>
        <w:numPr>
          <w:ilvl w:val="0"/>
          <w:numId w:val="8"/>
        </w:numPr>
        <w:shd w:val="clear" w:color="auto" w:fill="auto"/>
        <w:tabs>
          <w:tab w:val="left" w:pos="733"/>
        </w:tabs>
        <w:spacing w:line="250" w:lineRule="exact"/>
        <w:jc w:val="left"/>
      </w:pPr>
      <w:r>
        <w:rPr>
          <w:rStyle w:val="21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A3A98" w:rsidRDefault="00BB6763">
      <w:pPr>
        <w:pStyle w:val="20"/>
        <w:numPr>
          <w:ilvl w:val="0"/>
          <w:numId w:val="8"/>
        </w:numPr>
        <w:shd w:val="clear" w:color="auto" w:fill="auto"/>
        <w:tabs>
          <w:tab w:val="left" w:pos="532"/>
        </w:tabs>
        <w:spacing w:line="254" w:lineRule="exact"/>
        <w:jc w:val="left"/>
      </w:pPr>
      <w:r>
        <w:rPr>
          <w:rStyle w:val="21"/>
        </w:rPr>
        <w:t>Для обезличивания персональных данных годятся любые способы явно не запрещенные законодательно.</w:t>
      </w:r>
    </w:p>
    <w:p w:rsidR="008A3A98" w:rsidRDefault="00BB6763">
      <w:pPr>
        <w:pStyle w:val="20"/>
        <w:numPr>
          <w:ilvl w:val="0"/>
          <w:numId w:val="8"/>
        </w:numPr>
        <w:shd w:val="clear" w:color="auto" w:fill="auto"/>
        <w:tabs>
          <w:tab w:val="left" w:pos="527"/>
        </w:tabs>
        <w:spacing w:line="250" w:lineRule="exact"/>
        <w:jc w:val="left"/>
      </w:pPr>
      <w:r>
        <w:rPr>
          <w:rStyle w:val="21"/>
        </w:rPr>
        <w:t>Перечень должностей государственных гражданских служащих «школы», ответственных за проведение мероприятий по обезличиванию обрабатываемых персональных данных, приведен в п.4 настоящих Правил;</w:t>
      </w:r>
    </w:p>
    <w:p w:rsidR="008A3A98" w:rsidRDefault="00BB6763">
      <w:pPr>
        <w:pStyle w:val="20"/>
        <w:numPr>
          <w:ilvl w:val="0"/>
          <w:numId w:val="9"/>
        </w:numPr>
        <w:shd w:val="clear" w:color="auto" w:fill="auto"/>
        <w:tabs>
          <w:tab w:val="left" w:pos="919"/>
        </w:tabs>
        <w:spacing w:line="254" w:lineRule="exact"/>
        <w:jc w:val="left"/>
      </w:pPr>
      <w:r>
        <w:rPr>
          <w:rStyle w:val="21"/>
        </w:rPr>
        <w:t>руководитель «школы» принимает решение о необходимости обезличивания персональных данных;</w:t>
      </w:r>
    </w:p>
    <w:p w:rsidR="008A3A98" w:rsidRDefault="00BB6763">
      <w:pPr>
        <w:pStyle w:val="20"/>
        <w:numPr>
          <w:ilvl w:val="0"/>
          <w:numId w:val="9"/>
        </w:numPr>
        <w:shd w:val="clear" w:color="auto" w:fill="auto"/>
        <w:tabs>
          <w:tab w:val="left" w:pos="919"/>
        </w:tabs>
        <w:spacing w:line="254" w:lineRule="exact"/>
        <w:jc w:val="left"/>
      </w:pPr>
      <w:r>
        <w:rPr>
          <w:rStyle w:val="21"/>
        </w:rPr>
        <w:t xml:space="preserve">начальники отделов, непосредственно осуществляющие обработку персональных </w:t>
      </w:r>
      <w:r>
        <w:rPr>
          <w:rStyle w:val="21"/>
        </w:rPr>
        <w:lastRenderedPageBreak/>
        <w:t>данных, готовят предложения по обезличиванию персональных данных, обоснование такой необходимости и способ обезличивания, если это необходимо;</w:t>
      </w:r>
    </w:p>
    <w:p w:rsidR="008A3A98" w:rsidRDefault="00BB6763">
      <w:pPr>
        <w:pStyle w:val="20"/>
        <w:numPr>
          <w:ilvl w:val="0"/>
          <w:numId w:val="9"/>
        </w:numPr>
        <w:shd w:val="clear" w:color="auto" w:fill="auto"/>
        <w:tabs>
          <w:tab w:val="left" w:pos="919"/>
        </w:tabs>
        <w:spacing w:after="388" w:line="254" w:lineRule="exact"/>
        <w:jc w:val="left"/>
      </w:pPr>
      <w:r>
        <w:rPr>
          <w:rStyle w:val="21"/>
        </w:rPr>
        <w:t>сотрудники подразделений,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8A3A98" w:rsidRDefault="00BB6763">
      <w:pPr>
        <w:pStyle w:val="20"/>
        <w:shd w:val="clear" w:color="auto" w:fill="auto"/>
        <w:spacing w:after="34" w:line="220" w:lineRule="exact"/>
        <w:ind w:left="60"/>
        <w:jc w:val="center"/>
      </w:pPr>
      <w:r>
        <w:rPr>
          <w:rStyle w:val="21"/>
        </w:rPr>
        <w:t>ПОРЯДОК РАБОТЫ С ОБЕЗЛИЧЕННЫМИ ПЕРСОНАЛЬНЫМИ ДАННЫМИ</w:t>
      </w:r>
    </w:p>
    <w:p w:rsidR="008A3A98" w:rsidRDefault="00BB6763">
      <w:pPr>
        <w:pStyle w:val="20"/>
        <w:shd w:val="clear" w:color="auto" w:fill="auto"/>
        <w:spacing w:line="250" w:lineRule="exact"/>
        <w:jc w:val="left"/>
      </w:pPr>
      <w:r>
        <w:rPr>
          <w:rStyle w:val="21"/>
        </w:rPr>
        <w:t>5.9.Обезличенные персональные данные не подлежат разглашению и нарушению конфиденциальности.</w:t>
      </w:r>
    </w:p>
    <w:p w:rsidR="008A3A98" w:rsidRDefault="00BB6763">
      <w:pPr>
        <w:pStyle w:val="20"/>
        <w:numPr>
          <w:ilvl w:val="0"/>
          <w:numId w:val="10"/>
        </w:numPr>
        <w:shd w:val="clear" w:color="auto" w:fill="auto"/>
        <w:tabs>
          <w:tab w:val="left" w:pos="919"/>
        </w:tabs>
        <w:spacing w:line="250" w:lineRule="exact"/>
        <w:jc w:val="left"/>
      </w:pPr>
      <w:r>
        <w:rPr>
          <w:rStyle w:val="21"/>
        </w:rPr>
        <w:t>Обезличенные персональные данные могут обрабатываться с использования и без использования средств автоматизации.</w:t>
      </w:r>
    </w:p>
    <w:p w:rsidR="008A3A98" w:rsidRDefault="00BB6763">
      <w:pPr>
        <w:pStyle w:val="20"/>
        <w:numPr>
          <w:ilvl w:val="0"/>
          <w:numId w:val="10"/>
        </w:numPr>
        <w:shd w:val="clear" w:color="auto" w:fill="auto"/>
        <w:tabs>
          <w:tab w:val="left" w:pos="919"/>
        </w:tabs>
        <w:spacing w:line="254" w:lineRule="exact"/>
        <w:jc w:val="left"/>
      </w:pPr>
      <w:r>
        <w:rPr>
          <w:rStyle w:val="21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919"/>
        </w:tabs>
      </w:pPr>
      <w:r>
        <w:rPr>
          <w:rStyle w:val="21"/>
        </w:rPr>
        <w:t>парольной политики;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919"/>
        </w:tabs>
      </w:pPr>
      <w:r>
        <w:rPr>
          <w:rStyle w:val="21"/>
        </w:rPr>
        <w:t>антивирусной политики;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919"/>
        </w:tabs>
      </w:pPr>
      <w:r>
        <w:rPr>
          <w:rStyle w:val="21"/>
        </w:rPr>
        <w:t>правил работы со съемными носителями (если они используется);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919"/>
        </w:tabs>
      </w:pPr>
      <w:r>
        <w:rPr>
          <w:rStyle w:val="21"/>
        </w:rPr>
        <w:t>правил резервного копирования;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919"/>
        </w:tabs>
        <w:spacing w:line="254" w:lineRule="exact"/>
        <w:jc w:val="left"/>
      </w:pPr>
      <w:r>
        <w:rPr>
          <w:rStyle w:val="21"/>
        </w:rPr>
        <w:t>правил доступа в помещения, где расположены элементы информационных систем;</w:t>
      </w:r>
    </w:p>
    <w:p w:rsidR="008A3A98" w:rsidRDefault="00BB6763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after="23" w:line="220" w:lineRule="exact"/>
      </w:pPr>
      <w:r>
        <w:rPr>
          <w:rStyle w:val="21"/>
        </w:rPr>
        <w:t>иных предусмотренных законодательством РФ законов и правовых актов.</w:t>
      </w:r>
    </w:p>
    <w:p w:rsidR="008A3A98" w:rsidRDefault="00BB6763">
      <w:pPr>
        <w:pStyle w:val="20"/>
        <w:numPr>
          <w:ilvl w:val="0"/>
          <w:numId w:val="10"/>
        </w:numPr>
        <w:shd w:val="clear" w:color="auto" w:fill="auto"/>
        <w:tabs>
          <w:tab w:val="left" w:pos="882"/>
        </w:tabs>
        <w:spacing w:line="259" w:lineRule="exact"/>
        <w:jc w:val="left"/>
      </w:pPr>
      <w:r>
        <w:rPr>
          <w:rStyle w:val="21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8A3A98" w:rsidRDefault="00BB6763">
      <w:pPr>
        <w:pStyle w:val="20"/>
        <w:numPr>
          <w:ilvl w:val="0"/>
          <w:numId w:val="12"/>
        </w:numPr>
        <w:shd w:val="clear" w:color="auto" w:fill="auto"/>
        <w:tabs>
          <w:tab w:val="left" w:pos="882"/>
        </w:tabs>
      </w:pPr>
      <w:r>
        <w:rPr>
          <w:rStyle w:val="21"/>
        </w:rPr>
        <w:t>правил хранения бумажных носителей;</w:t>
      </w:r>
    </w:p>
    <w:p w:rsidR="008A3A98" w:rsidRDefault="00BB6763">
      <w:pPr>
        <w:pStyle w:val="20"/>
        <w:numPr>
          <w:ilvl w:val="0"/>
          <w:numId w:val="12"/>
        </w:numPr>
        <w:shd w:val="clear" w:color="auto" w:fill="auto"/>
        <w:tabs>
          <w:tab w:val="left" w:pos="882"/>
        </w:tabs>
      </w:pPr>
      <w:r>
        <w:rPr>
          <w:rStyle w:val="21"/>
        </w:rPr>
        <w:t>правил доступа к ним и в помещения, где они хранятся;</w:t>
      </w:r>
    </w:p>
    <w:p w:rsidR="008A3A98" w:rsidRDefault="00BB6763">
      <w:pPr>
        <w:pStyle w:val="20"/>
        <w:numPr>
          <w:ilvl w:val="0"/>
          <w:numId w:val="12"/>
        </w:numPr>
        <w:shd w:val="clear" w:color="auto" w:fill="auto"/>
        <w:tabs>
          <w:tab w:val="left" w:pos="882"/>
        </w:tabs>
        <w:spacing w:after="358"/>
      </w:pPr>
      <w:r>
        <w:rPr>
          <w:rStyle w:val="21"/>
        </w:rPr>
        <w:t>иных предусмотренных законодательством РФ законов и правовых актов.</w:t>
      </w:r>
    </w:p>
    <w:p w:rsidR="008A3A98" w:rsidRDefault="00BB6763">
      <w:pPr>
        <w:pStyle w:val="20"/>
        <w:shd w:val="clear" w:color="auto" w:fill="auto"/>
        <w:spacing w:after="300" w:line="254" w:lineRule="exact"/>
        <w:jc w:val="left"/>
      </w:pPr>
      <w:r>
        <w:rPr>
          <w:rStyle w:val="21"/>
        </w:rPr>
        <w:t>ПЕРЕЧЕНЬ ДОЛЖНОСТЕЙ «МБОУ СОШ № 1</w:t>
      </w:r>
      <w:r w:rsidR="0018525B">
        <w:rPr>
          <w:rStyle w:val="21"/>
        </w:rPr>
        <w:t>2</w:t>
      </w:r>
      <w:bookmarkStart w:id="0" w:name="_GoBack"/>
      <w:bookmarkEnd w:id="0"/>
      <w:r>
        <w:rPr>
          <w:rStyle w:val="21"/>
        </w:rPr>
        <w:t>», ОТВЕТСТВЕННЫХ ЗА ПРОВЕДЕНИЕ МЕРОПРИЯТИЙ ПО ОБЕЗЛИЧИВАНИЮ ОБРАБАТЫВАЕМЫХ ПЕРСОНАЛЬНЫХ ДАННЫХ</w:t>
      </w:r>
    </w:p>
    <w:p w:rsidR="008A3A98" w:rsidRPr="0018525B" w:rsidRDefault="00BB6763">
      <w:pPr>
        <w:pStyle w:val="50"/>
        <w:numPr>
          <w:ilvl w:val="0"/>
          <w:numId w:val="13"/>
        </w:numPr>
        <w:shd w:val="clear" w:color="auto" w:fill="auto"/>
        <w:tabs>
          <w:tab w:val="left" w:pos="341"/>
        </w:tabs>
        <w:jc w:val="both"/>
        <w:rPr>
          <w:sz w:val="24"/>
          <w:szCs w:val="24"/>
        </w:rPr>
      </w:pPr>
      <w:r w:rsidRPr="0018525B">
        <w:rPr>
          <w:rStyle w:val="51"/>
          <w:i/>
          <w:iCs/>
          <w:sz w:val="24"/>
          <w:szCs w:val="24"/>
        </w:rPr>
        <w:t>Директор</w:t>
      </w:r>
    </w:p>
    <w:p w:rsidR="008A3A98" w:rsidRPr="0018525B" w:rsidRDefault="00BB6763">
      <w:pPr>
        <w:pStyle w:val="50"/>
        <w:numPr>
          <w:ilvl w:val="0"/>
          <w:numId w:val="13"/>
        </w:numPr>
        <w:shd w:val="clear" w:color="auto" w:fill="auto"/>
        <w:tabs>
          <w:tab w:val="left" w:pos="341"/>
        </w:tabs>
        <w:jc w:val="both"/>
        <w:rPr>
          <w:sz w:val="24"/>
          <w:szCs w:val="24"/>
        </w:rPr>
      </w:pPr>
      <w:r w:rsidRPr="0018525B">
        <w:rPr>
          <w:rStyle w:val="51"/>
          <w:i/>
          <w:iCs/>
          <w:sz w:val="24"/>
          <w:szCs w:val="24"/>
        </w:rPr>
        <w:t>Заместитель директора по учебно-воспитательной работе</w:t>
      </w:r>
    </w:p>
    <w:p w:rsidR="008A3A98" w:rsidRPr="0018525B" w:rsidRDefault="00BB6763">
      <w:pPr>
        <w:pStyle w:val="50"/>
        <w:numPr>
          <w:ilvl w:val="0"/>
          <w:numId w:val="13"/>
        </w:numPr>
        <w:shd w:val="clear" w:color="auto" w:fill="auto"/>
        <w:tabs>
          <w:tab w:val="left" w:pos="341"/>
        </w:tabs>
        <w:jc w:val="both"/>
        <w:rPr>
          <w:sz w:val="24"/>
          <w:szCs w:val="24"/>
        </w:rPr>
      </w:pPr>
      <w:r w:rsidRPr="0018525B">
        <w:rPr>
          <w:rStyle w:val="51"/>
          <w:i/>
          <w:iCs/>
          <w:sz w:val="24"/>
          <w:szCs w:val="24"/>
        </w:rPr>
        <w:t>Делопроизводитель</w:t>
      </w:r>
    </w:p>
    <w:p w:rsidR="008A3A98" w:rsidRPr="0018525B" w:rsidRDefault="005F36E4">
      <w:pPr>
        <w:pStyle w:val="50"/>
        <w:shd w:val="clear" w:color="auto" w:fill="auto"/>
        <w:jc w:val="both"/>
        <w:rPr>
          <w:sz w:val="24"/>
          <w:szCs w:val="24"/>
        </w:rPr>
      </w:pPr>
      <w:hyperlink r:id="rId7" w:history="1">
        <w:r w:rsidR="00BB6763" w:rsidRPr="0018525B">
          <w:rPr>
            <w:rStyle w:val="a3"/>
            <w:sz w:val="24"/>
            <w:szCs w:val="24"/>
          </w:rPr>
          <w:t xml:space="preserve">Политика в отношении обработки персональных данных (документ </w:t>
        </w:r>
        <w:r w:rsidR="00BB6763" w:rsidRPr="0018525B">
          <w:rPr>
            <w:rStyle w:val="a3"/>
            <w:sz w:val="24"/>
            <w:szCs w:val="24"/>
            <w:lang w:val="en-US" w:eastAsia="en-US" w:bidi="en-US"/>
          </w:rPr>
          <w:t>WORD</w:t>
        </w:r>
        <w:r w:rsidR="00BB6763" w:rsidRPr="0018525B">
          <w:rPr>
            <w:rStyle w:val="a3"/>
            <w:sz w:val="24"/>
            <w:szCs w:val="24"/>
            <w:lang w:eastAsia="en-US" w:bidi="en-US"/>
          </w:rPr>
          <w:t>)</w:t>
        </w:r>
      </w:hyperlink>
    </w:p>
    <w:sectPr w:rsidR="008A3A98" w:rsidRPr="0018525B" w:rsidSect="005F36E4">
      <w:pgSz w:w="11900" w:h="16840"/>
      <w:pgMar w:top="1154" w:right="849" w:bottom="1242" w:left="16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5A" w:rsidRDefault="0065025A">
      <w:r>
        <w:separator/>
      </w:r>
    </w:p>
  </w:endnote>
  <w:endnote w:type="continuationSeparator" w:id="1">
    <w:p w:rsidR="0065025A" w:rsidRDefault="00650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5A" w:rsidRDefault="0065025A"/>
  </w:footnote>
  <w:footnote w:type="continuationSeparator" w:id="1">
    <w:p w:rsidR="0065025A" w:rsidRDefault="006502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914"/>
    <w:multiLevelType w:val="multilevel"/>
    <w:tmpl w:val="FBE64E5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10C4C"/>
    <w:multiLevelType w:val="multilevel"/>
    <w:tmpl w:val="FA808A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439A"/>
    <w:multiLevelType w:val="multilevel"/>
    <w:tmpl w:val="7B1AF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85642"/>
    <w:multiLevelType w:val="multilevel"/>
    <w:tmpl w:val="D4267136"/>
    <w:lvl w:ilvl="0">
      <w:start w:val="6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CF02F3"/>
    <w:multiLevelType w:val="multilevel"/>
    <w:tmpl w:val="A784E5A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A5D1F"/>
    <w:multiLevelType w:val="multilevel"/>
    <w:tmpl w:val="4C8C0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D83F5C"/>
    <w:multiLevelType w:val="multilevel"/>
    <w:tmpl w:val="E3BC337E"/>
    <w:lvl w:ilvl="0">
      <w:start w:val="1"/>
      <w:numFmt w:val="decimal"/>
      <w:lvlText w:val="5.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609CB"/>
    <w:multiLevelType w:val="multilevel"/>
    <w:tmpl w:val="C9D0D442"/>
    <w:lvl w:ilvl="0">
      <w:start w:val="10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0F3058"/>
    <w:multiLevelType w:val="multilevel"/>
    <w:tmpl w:val="C8B698D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A518E8"/>
    <w:multiLevelType w:val="multilevel"/>
    <w:tmpl w:val="5B204BFC"/>
    <w:lvl w:ilvl="0">
      <w:start w:val="1"/>
      <w:numFmt w:val="decimal"/>
      <w:lvlText w:val="5.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61334"/>
    <w:multiLevelType w:val="multilevel"/>
    <w:tmpl w:val="CE041D3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96348C"/>
    <w:multiLevelType w:val="multilevel"/>
    <w:tmpl w:val="50B80FD4"/>
    <w:lvl w:ilvl="0">
      <w:start w:val="1"/>
      <w:numFmt w:val="decimal"/>
      <w:lvlText w:val="5.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3F1767"/>
    <w:multiLevelType w:val="multilevel"/>
    <w:tmpl w:val="18E2DED0"/>
    <w:lvl w:ilvl="0">
      <w:start w:val="1"/>
      <w:numFmt w:val="decimal"/>
      <w:lvlText w:val="5.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A3A98"/>
    <w:rsid w:val="0018525B"/>
    <w:rsid w:val="004C77BD"/>
    <w:rsid w:val="005F36E4"/>
    <w:rsid w:val="0065025A"/>
    <w:rsid w:val="00785D4A"/>
    <w:rsid w:val="008A3A98"/>
    <w:rsid w:val="00BB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36E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F3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F3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5F3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F36E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5F36E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3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5F3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95pt">
    <w:name w:val="Основной текст (2) + MS Reference Sans Serif;9;5 pt;Курсив"/>
    <w:basedOn w:val="2"/>
    <w:rsid w:val="005F36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5F36E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TimesNewRoman10pt">
    <w:name w:val="Основной текст (2) + Times New Roman;10 pt;Полужирный"/>
    <w:basedOn w:val="2"/>
    <w:rsid w:val="005F3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10pt0">
    <w:name w:val="Основной текст (2) + Times New Roman;10 pt;Полужирный"/>
    <w:basedOn w:val="2"/>
    <w:rsid w:val="005F3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F36E4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5F36E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ambria11pt">
    <w:name w:val="Основной текст (4) + Cambria;11 pt;Не полужирный"/>
    <w:basedOn w:val="4"/>
    <w:rsid w:val="005F36E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TimesNewRoman10pt">
    <w:name w:val="Основной текст (5) + Times New Roman;10 pt;Не курсив"/>
    <w:basedOn w:val="5"/>
    <w:rsid w:val="005F36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5F36E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5F36E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36E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F36E4"/>
    <w:pPr>
      <w:shd w:val="clear" w:color="auto" w:fill="FFFFFF"/>
      <w:spacing w:line="326" w:lineRule="exac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40">
    <w:name w:val="Основной текст (4)"/>
    <w:basedOn w:val="a"/>
    <w:link w:val="4"/>
    <w:rsid w:val="005F36E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5F36E4"/>
    <w:pPr>
      <w:shd w:val="clear" w:color="auto" w:fill="FFFFFF"/>
      <w:spacing w:line="254" w:lineRule="exact"/>
    </w:pPr>
    <w:rPr>
      <w:rFonts w:ascii="Cambria" w:eastAsia="Cambria" w:hAnsi="Cambria" w:cs="Cambria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sladkovo.ru/assets/files/Lopaznoe/doc/politi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4</cp:revision>
  <dcterms:created xsi:type="dcterms:W3CDTF">2017-10-02T13:04:00Z</dcterms:created>
  <dcterms:modified xsi:type="dcterms:W3CDTF">2019-02-25T14:21:00Z</dcterms:modified>
</cp:coreProperties>
</file>