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4961"/>
        <w:gridCol w:w="1501"/>
        <w:gridCol w:w="2688"/>
      </w:tblGrid>
      <w:tr w:rsidR="00310104" w:rsidTr="000D69D8">
        <w:trPr>
          <w:trHeight w:hRule="exact" w:val="3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ind w:left="220"/>
            </w:pPr>
            <w:r>
              <w:rPr>
                <w:rStyle w:val="13pt0pt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ind w:left="120"/>
            </w:pPr>
            <w:r>
              <w:rPr>
                <w:rStyle w:val="13pt0pt"/>
              </w:rPr>
              <w:t>Наименований мероприятий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jc w:val="center"/>
            </w:pPr>
            <w:r>
              <w:rPr>
                <w:rStyle w:val="13pt0pt"/>
              </w:rPr>
              <w:t>Срок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jc w:val="center"/>
            </w:pPr>
            <w:r>
              <w:rPr>
                <w:rStyle w:val="13pt0pt"/>
              </w:rPr>
              <w:t>Ответственные</w:t>
            </w:r>
          </w:p>
        </w:tc>
      </w:tr>
      <w:tr w:rsidR="00310104" w:rsidTr="000D69D8">
        <w:trPr>
          <w:trHeight w:hRule="exact" w:val="9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ind w:left="260"/>
            </w:pPr>
            <w:r>
              <w:rPr>
                <w:rStyle w:val="13pt0pt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ind w:left="120"/>
            </w:pPr>
            <w:r>
              <w:rPr>
                <w:rStyle w:val="13pt0pt"/>
              </w:rPr>
              <w:t>Оформление информационного стенда по антикоррупционной работе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BB0E51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jc w:val="center"/>
            </w:pPr>
            <w:r>
              <w:rPr>
                <w:rStyle w:val="13pt0pt"/>
              </w:rPr>
              <w:t>2018</w:t>
            </w:r>
            <w:r w:rsidR="00F458BF">
              <w:rPr>
                <w:rStyle w:val="13pt0pt"/>
              </w:rPr>
              <w:t xml:space="preserve"> г.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jc w:val="center"/>
            </w:pPr>
            <w:r>
              <w:rPr>
                <w:rStyle w:val="13pt0pt"/>
              </w:rPr>
              <w:t xml:space="preserve">Зам. директор по </w:t>
            </w:r>
            <w:r w:rsidR="00EB01AB">
              <w:rPr>
                <w:rStyle w:val="13pt0pt"/>
              </w:rPr>
              <w:t>УВР Елгишиева А.В</w:t>
            </w:r>
            <w:r>
              <w:rPr>
                <w:rStyle w:val="13pt0pt"/>
              </w:rPr>
              <w:t>.</w:t>
            </w:r>
          </w:p>
        </w:tc>
      </w:tr>
      <w:tr w:rsidR="00310104" w:rsidTr="000D69D8">
        <w:trPr>
          <w:trHeight w:hRule="exact"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ind w:left="220"/>
            </w:pPr>
            <w:r>
              <w:rPr>
                <w:rStyle w:val="13pt0pt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9D8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ind w:left="120"/>
              <w:rPr>
                <w:rStyle w:val="13pt0pt"/>
              </w:rPr>
            </w:pPr>
            <w:r>
              <w:rPr>
                <w:rStyle w:val="13pt0pt"/>
              </w:rPr>
              <w:t>Издание приказа о назначении отве</w:t>
            </w:r>
            <w:r w:rsidR="000D69D8">
              <w:rPr>
                <w:rStyle w:val="13pt0pt"/>
              </w:rPr>
              <w:t>тственных за антикоррупционную</w:t>
            </w:r>
          </w:p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ind w:left="120"/>
            </w:pPr>
            <w:r>
              <w:rPr>
                <w:rStyle w:val="13pt0pt"/>
              </w:rPr>
              <w:t>работу в ОУ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jc w:val="center"/>
            </w:pPr>
            <w:r>
              <w:rPr>
                <w:rStyle w:val="13pt0pt"/>
              </w:rPr>
              <w:t>Ежегодно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104" w:rsidRDefault="000D69D8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jc w:val="center"/>
            </w:pPr>
            <w:r>
              <w:rPr>
                <w:rStyle w:val="13pt0pt"/>
              </w:rPr>
              <w:t>Директор школы: Янмурзаева Г.Х.</w:t>
            </w:r>
          </w:p>
        </w:tc>
      </w:tr>
      <w:tr w:rsidR="00310104" w:rsidTr="000D69D8">
        <w:trPr>
          <w:trHeight w:hRule="exact" w:val="12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ind w:left="220"/>
            </w:pPr>
            <w:r>
              <w:rPr>
                <w:rStyle w:val="13pt0pt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ind w:left="120"/>
            </w:pPr>
            <w:r>
              <w:rPr>
                <w:rStyle w:val="13pt0pt"/>
              </w:rPr>
              <w:t>Заседание комиссии по антикорруп ционной работе в ОУ. Принятие плана работы.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jc w:val="center"/>
            </w:pPr>
            <w:r>
              <w:rPr>
                <w:rStyle w:val="13pt0pt"/>
              </w:rPr>
              <w:t>По плану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104" w:rsidRDefault="00F458BF" w:rsidP="00CB188A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jc w:val="center"/>
            </w:pPr>
            <w:r>
              <w:rPr>
                <w:rStyle w:val="13pt0pt"/>
              </w:rPr>
              <w:t xml:space="preserve">Председатель попечительского совета </w:t>
            </w:r>
          </w:p>
        </w:tc>
      </w:tr>
      <w:tr w:rsidR="00310104" w:rsidTr="000D69D8">
        <w:trPr>
          <w:trHeight w:hRule="exact" w:val="6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ind w:left="220"/>
            </w:pPr>
            <w:r>
              <w:rPr>
                <w:rStyle w:val="13pt0pt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ind w:left="120"/>
            </w:pPr>
            <w:r>
              <w:rPr>
                <w:rStyle w:val="13pt0pt"/>
              </w:rPr>
              <w:t>Общее собрание всех работников ОУ.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60" w:line="260" w:lineRule="exact"/>
              <w:jc w:val="center"/>
            </w:pPr>
            <w:r>
              <w:rPr>
                <w:rStyle w:val="13pt0pt"/>
              </w:rPr>
              <w:t>До</w:t>
            </w:r>
          </w:p>
          <w:p w:rsidR="00310104" w:rsidRDefault="00BB0E51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before="60" w:after="0" w:line="260" w:lineRule="exact"/>
              <w:jc w:val="center"/>
            </w:pPr>
            <w:r>
              <w:rPr>
                <w:rStyle w:val="13pt0pt"/>
              </w:rPr>
              <w:t>11.09.2018</w:t>
            </w:r>
            <w:r w:rsidR="00F458BF">
              <w:rPr>
                <w:rStyle w:val="13pt0pt"/>
              </w:rPr>
              <w:t xml:space="preserve"> г.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614" w:rsidRDefault="00F458BF" w:rsidP="007A7614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jc w:val="center"/>
              <w:rPr>
                <w:rStyle w:val="13pt0pt"/>
              </w:rPr>
            </w:pPr>
            <w:r>
              <w:rPr>
                <w:rStyle w:val="13pt0pt"/>
              </w:rPr>
              <w:t>Директор школы:</w:t>
            </w:r>
          </w:p>
          <w:p w:rsidR="00310104" w:rsidRDefault="007A7614" w:rsidP="007A7614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jc w:val="center"/>
            </w:pPr>
            <w:r>
              <w:rPr>
                <w:rStyle w:val="13pt0pt"/>
              </w:rPr>
              <w:t>Янмурзаева Г.Х.</w:t>
            </w:r>
            <w:r w:rsidR="00F458BF">
              <w:rPr>
                <w:rStyle w:val="13pt0pt"/>
              </w:rPr>
              <w:t xml:space="preserve"> </w:t>
            </w:r>
          </w:p>
        </w:tc>
      </w:tr>
      <w:tr w:rsidR="00310104" w:rsidTr="000D69D8">
        <w:trPr>
          <w:trHeight w:hRule="exact"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ind w:left="260"/>
            </w:pPr>
            <w:r>
              <w:rPr>
                <w:rStyle w:val="13pt0pt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ind w:left="120"/>
            </w:pPr>
            <w:r>
              <w:rPr>
                <w:rStyle w:val="13pt0pt"/>
              </w:rPr>
              <w:t>Родительские собрания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104" w:rsidRDefault="00BB0E51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jc w:val="both"/>
            </w:pPr>
            <w:r>
              <w:rPr>
                <w:rStyle w:val="13pt0pt"/>
              </w:rPr>
              <w:t>Сентябрь- октябрь 2018</w:t>
            </w:r>
            <w:bookmarkStart w:id="0" w:name="_GoBack"/>
            <w:bookmarkEnd w:id="0"/>
            <w:r w:rsidR="00F458BF">
              <w:rPr>
                <w:rStyle w:val="13pt0pt"/>
              </w:rPr>
              <w:t xml:space="preserve"> г.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120" w:line="260" w:lineRule="exact"/>
              <w:jc w:val="center"/>
            </w:pPr>
            <w:r>
              <w:rPr>
                <w:rStyle w:val="13pt0pt"/>
              </w:rPr>
              <w:t>Классные</w:t>
            </w:r>
          </w:p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13pt0pt"/>
              </w:rPr>
              <w:t>руководители</w:t>
            </w:r>
          </w:p>
        </w:tc>
      </w:tr>
      <w:tr w:rsidR="00310104" w:rsidTr="000D69D8">
        <w:trPr>
          <w:trHeight w:hRule="exact" w:val="16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ind w:left="220"/>
            </w:pPr>
            <w:r>
              <w:rPr>
                <w:rStyle w:val="13pt0pt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ind w:left="120"/>
            </w:pPr>
            <w:r>
              <w:rPr>
                <w:rStyle w:val="13pt0pt"/>
              </w:rPr>
              <w:t>Ведение разъяснительной работы ср</w:t>
            </w:r>
            <w:r w:rsidR="007A7614">
              <w:rPr>
                <w:rStyle w:val="13pt0pt"/>
              </w:rPr>
              <w:t>еди родительской общественности</w:t>
            </w:r>
            <w:r>
              <w:rPr>
                <w:rStyle w:val="13pt0pt"/>
              </w:rPr>
              <w:t>, работников ОУ, всех учащихся по антикоррупционной тематике.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260" w:lineRule="exact"/>
              <w:jc w:val="center"/>
            </w:pPr>
            <w:r>
              <w:rPr>
                <w:rStyle w:val="13pt0pt"/>
              </w:rPr>
              <w:t>Постоянно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104" w:rsidRDefault="00F458BF" w:rsidP="000D69D8">
            <w:pPr>
              <w:pStyle w:val="1"/>
              <w:framePr w:w="9586" w:h="6845" w:wrap="none" w:vAnchor="page" w:hAnchor="page" w:x="901" w:y="5191"/>
              <w:shd w:val="clear" w:color="auto" w:fill="auto"/>
              <w:spacing w:after="0" w:line="322" w:lineRule="exact"/>
              <w:jc w:val="center"/>
            </w:pPr>
            <w:r>
              <w:rPr>
                <w:rStyle w:val="13pt0pt"/>
              </w:rPr>
              <w:t>Антик</w:t>
            </w:r>
            <w:r w:rsidR="007A7614">
              <w:rPr>
                <w:rStyle w:val="13pt0pt"/>
              </w:rPr>
              <w:t>оррупционная комиссия и класс</w:t>
            </w:r>
            <w:r>
              <w:rPr>
                <w:rStyle w:val="13pt0pt"/>
              </w:rPr>
              <w:t>ные руководители, администрация школы.</w:t>
            </w:r>
          </w:p>
        </w:tc>
      </w:tr>
    </w:tbl>
    <w:p w:rsidR="00310104" w:rsidRDefault="00F458BF" w:rsidP="008F7040">
      <w:pPr>
        <w:pStyle w:val="20"/>
        <w:framePr w:w="6673" w:h="901" w:hRule="exact" w:wrap="none" w:vAnchor="page" w:hAnchor="page" w:x="3517" w:y="14653"/>
        <w:shd w:val="clear" w:color="auto" w:fill="auto"/>
        <w:spacing w:before="0" w:line="260" w:lineRule="exact"/>
      </w:pPr>
      <w:r>
        <w:t>Директор школы:</w:t>
      </w:r>
      <w:r w:rsidR="008F7040">
        <w:t xml:space="preserve">                          Г.Х. Янмурзаева</w:t>
      </w:r>
    </w:p>
    <w:p w:rsidR="00BB0E51" w:rsidRDefault="00BB0E51" w:rsidP="00BB0E51">
      <w:pPr>
        <w:widowControl/>
        <w:spacing w:after="200" w:line="276" w:lineRule="auto"/>
        <w:jc w:val="center"/>
        <w:rPr>
          <w:rFonts w:ascii="Calibri" w:eastAsia="Times New Roman" w:hAnsi="Calibri" w:cs="Times New Roman"/>
          <w:b/>
          <w:caps/>
          <w:color w:val="auto"/>
          <w:sz w:val="28"/>
          <w:szCs w:val="28"/>
        </w:rPr>
      </w:pPr>
    </w:p>
    <w:p w:rsidR="00BB0E51" w:rsidRPr="00BB0E51" w:rsidRDefault="00BB0E51" w:rsidP="00BB0E51">
      <w:pPr>
        <w:widowControl/>
        <w:spacing w:after="200" w:line="276" w:lineRule="auto"/>
        <w:jc w:val="center"/>
        <w:rPr>
          <w:rFonts w:ascii="Calibri" w:eastAsia="Times New Roman" w:hAnsi="Calibri" w:cs="Times New Roman"/>
          <w:b/>
          <w:caps/>
          <w:color w:val="auto"/>
          <w:sz w:val="28"/>
          <w:szCs w:val="28"/>
        </w:rPr>
      </w:pPr>
      <w:r w:rsidRPr="00BB0E51">
        <w:rPr>
          <w:rFonts w:ascii="Calibri" w:eastAsia="Times New Roman" w:hAnsi="Calibri" w:cs="Times New Roman"/>
          <w:b/>
          <w:noProof/>
          <w:color w:val="auto"/>
          <w:sz w:val="28"/>
          <w:szCs w:val="28"/>
        </w:rPr>
        <w:drawing>
          <wp:inline distT="0" distB="0" distL="0" distR="0" wp14:anchorId="7FA037A8" wp14:editId="1FB1D14F">
            <wp:extent cx="8286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E51" w:rsidRPr="00BB0E51" w:rsidRDefault="00BB0E51" w:rsidP="00BB0E51">
      <w:pPr>
        <w:widowControl/>
        <w:jc w:val="center"/>
        <w:rPr>
          <w:rFonts w:ascii="Calibri" w:eastAsia="Times New Roman" w:hAnsi="Calibri" w:cs="Times New Roman"/>
          <w:b/>
          <w:caps/>
          <w:color w:val="auto"/>
        </w:rPr>
      </w:pPr>
      <w:r w:rsidRPr="00BB0E51">
        <w:rPr>
          <w:rFonts w:ascii="Calibri" w:eastAsia="Times New Roman" w:hAnsi="Calibri" w:cs="Times New Roman"/>
          <w:b/>
          <w:caps/>
          <w:color w:val="auto"/>
        </w:rPr>
        <w:t>МИНИСТЕРСТВО ОБРАЗОВАНИЯ И НАУКИ РЕСПУБЛИКИ ДАГЕСТАН</w:t>
      </w:r>
    </w:p>
    <w:p w:rsidR="00BB0E51" w:rsidRPr="00BB0E51" w:rsidRDefault="00BB0E51" w:rsidP="00BB0E51">
      <w:pPr>
        <w:widowControl/>
        <w:jc w:val="center"/>
        <w:rPr>
          <w:rFonts w:ascii="Calibri" w:eastAsia="Times New Roman" w:hAnsi="Calibri" w:cs="Times New Roman"/>
          <w:b/>
          <w:caps/>
          <w:color w:val="auto"/>
        </w:rPr>
      </w:pPr>
      <w:r w:rsidRPr="00BB0E51">
        <w:rPr>
          <w:rFonts w:ascii="Calibri" w:eastAsia="Times New Roman" w:hAnsi="Calibri" w:cs="Times New Roman"/>
          <w:b/>
          <w:caps/>
          <w:color w:val="auto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p w:rsidR="00BB0E51" w:rsidRDefault="00BB0E51" w:rsidP="00BB0E51">
      <w:pPr>
        <w:pStyle w:val="1"/>
        <w:framePr w:w="9595" w:h="1109" w:hRule="exact" w:wrap="none" w:vAnchor="page" w:hAnchor="page" w:x="1081" w:y="4021"/>
        <w:shd w:val="clear" w:color="auto" w:fill="auto"/>
        <w:spacing w:after="0"/>
        <w:ind w:left="2540" w:right="2560"/>
      </w:pPr>
      <w:r>
        <w:t>План по антикоррупционной работе в МКОУ «Иммунная ООШ»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B0E51" w:rsidRPr="00BB0E51" w:rsidTr="00BB0E51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B0E51" w:rsidRPr="00BB0E51" w:rsidRDefault="00BB0E51" w:rsidP="00BB0E51">
            <w:pPr>
              <w:widowControl/>
              <w:tabs>
                <w:tab w:val="left" w:pos="7425"/>
              </w:tabs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</w:rPr>
            </w:pPr>
            <w:r w:rsidRPr="00BB0E51">
              <w:rPr>
                <w:rFonts w:ascii="Calibri" w:eastAsia="Times New Roman" w:hAnsi="Calibri" w:cs="Times New Roman"/>
                <w:color w:val="auto"/>
                <w:sz w:val="22"/>
                <w:szCs w:val="22"/>
              </w:rPr>
              <w:t>368875 п.Иммунныйул.Школьная 1,  @</w:t>
            </w:r>
            <w:r w:rsidRPr="00BB0E5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en-US"/>
              </w:rPr>
              <w:t>mail</w:t>
            </w:r>
            <w:r w:rsidRPr="00BB0E51">
              <w:rPr>
                <w:rFonts w:ascii="Calibri" w:eastAsia="Times New Roman" w:hAnsi="Calibri" w:cs="Times New Roman"/>
                <w:color w:val="auto"/>
                <w:sz w:val="22"/>
                <w:szCs w:val="22"/>
              </w:rPr>
              <w:t>:</w:t>
            </w:r>
            <w:r w:rsidRPr="00BB0E5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en-US"/>
              </w:rPr>
              <w:t>immunnayasosh</w:t>
            </w:r>
            <w:r w:rsidRPr="00BB0E51">
              <w:rPr>
                <w:rFonts w:ascii="Calibri" w:eastAsia="Times New Roman" w:hAnsi="Calibri" w:cs="Times New Roman"/>
                <w:color w:val="auto"/>
                <w:sz w:val="22"/>
                <w:szCs w:val="22"/>
              </w:rPr>
              <w:t>.</w:t>
            </w:r>
            <w:r w:rsidRPr="00BB0E5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en-US"/>
              </w:rPr>
              <w:t>ru</w:t>
            </w:r>
          </w:p>
          <w:p w:rsidR="00BB0E51" w:rsidRPr="00BB0E51" w:rsidRDefault="00BB0E51" w:rsidP="00BB0E51">
            <w:pPr>
              <w:widowControl/>
              <w:tabs>
                <w:tab w:val="left" w:pos="7425"/>
              </w:tabs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</w:rPr>
            </w:pPr>
            <w:r w:rsidRPr="00BB0E51">
              <w:rPr>
                <w:rFonts w:ascii="Calibri" w:eastAsia="Times New Roman" w:hAnsi="Calibri" w:cs="Times New Roman"/>
                <w:color w:val="auto"/>
                <w:sz w:val="22"/>
                <w:szCs w:val="22"/>
              </w:rPr>
              <w:t>ОГРН 1020502386145ИНН  0531004853</w:t>
            </w:r>
          </w:p>
          <w:p w:rsidR="00BB0E51" w:rsidRPr="00BB0E51" w:rsidRDefault="00BB0E51" w:rsidP="00BB0E51">
            <w:pPr>
              <w:widowControl/>
              <w:tabs>
                <w:tab w:val="left" w:pos="7425"/>
              </w:tabs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</w:rPr>
            </w:pPr>
          </w:p>
          <w:p w:rsidR="00BB0E51" w:rsidRPr="00BB0E51" w:rsidRDefault="00BB0E51" w:rsidP="00BB0E51">
            <w:pPr>
              <w:widowControl/>
              <w:tabs>
                <w:tab w:val="left" w:pos="7425"/>
              </w:tabs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</w:rPr>
            </w:pPr>
          </w:p>
        </w:tc>
      </w:tr>
    </w:tbl>
    <w:p w:rsidR="00310104" w:rsidRDefault="00310104">
      <w:pPr>
        <w:rPr>
          <w:sz w:val="2"/>
          <w:szCs w:val="2"/>
        </w:rPr>
      </w:pPr>
    </w:p>
    <w:sectPr w:rsidR="0031010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BB" w:rsidRDefault="00AB4FBB">
      <w:r>
        <w:separator/>
      </w:r>
    </w:p>
  </w:endnote>
  <w:endnote w:type="continuationSeparator" w:id="0">
    <w:p w:rsidR="00AB4FBB" w:rsidRDefault="00AB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BB" w:rsidRDefault="00AB4FBB"/>
  </w:footnote>
  <w:footnote w:type="continuationSeparator" w:id="0">
    <w:p w:rsidR="00AB4FBB" w:rsidRDefault="00AB4F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04"/>
    <w:rsid w:val="000D69D8"/>
    <w:rsid w:val="00193394"/>
    <w:rsid w:val="002817CE"/>
    <w:rsid w:val="00310104"/>
    <w:rsid w:val="003C4A7C"/>
    <w:rsid w:val="007A347B"/>
    <w:rsid w:val="007A7614"/>
    <w:rsid w:val="008F7040"/>
    <w:rsid w:val="00AB4FBB"/>
    <w:rsid w:val="00BB0E51"/>
    <w:rsid w:val="00CB188A"/>
    <w:rsid w:val="00EB01AB"/>
    <w:rsid w:val="00F4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7620"/>
  <w15:docId w15:val="{B25598CB-E19E-429D-80B9-F4FDD8C4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3pt0pt">
    <w:name w:val="Основной текст + 13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780" w:line="528" w:lineRule="exact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A34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47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D499-5310-46AC-96B8-0BF41197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2017-06-07T21:13:00Z</cp:lastPrinted>
  <dcterms:created xsi:type="dcterms:W3CDTF">2017-06-07T16:21:00Z</dcterms:created>
  <dcterms:modified xsi:type="dcterms:W3CDTF">2019-02-17T18:37:00Z</dcterms:modified>
</cp:coreProperties>
</file>