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D8B" w:rsidRPr="00286DDA" w:rsidRDefault="00264D8B" w:rsidP="00286DDA">
      <w:pPr>
        <w:spacing w:after="0"/>
        <w:ind w:left="2832"/>
        <w:rPr>
          <w:rFonts w:ascii="Monotype Corsiva" w:hAnsi="Monotype Corsiva"/>
          <w:b/>
          <w:bCs/>
          <w:color w:val="0070C0"/>
          <w:sz w:val="40"/>
          <w:szCs w:val="28"/>
        </w:rPr>
      </w:pPr>
      <w:r w:rsidRPr="00286DDA">
        <w:rPr>
          <w:rFonts w:ascii="Monotype Corsiva" w:hAnsi="Monotype Corsiva"/>
          <w:b/>
          <w:bCs/>
          <w:color w:val="0070C0"/>
          <w:sz w:val="40"/>
          <w:szCs w:val="28"/>
        </w:rPr>
        <w:t>МКОУ «Иммунная ООШ»</w:t>
      </w:r>
    </w:p>
    <w:p w:rsidR="00264D8B" w:rsidRDefault="00286DDA" w:rsidP="00286DDA">
      <w:pPr>
        <w:spacing w:after="0"/>
        <w:rPr>
          <w:rFonts w:ascii="Times New Roman" w:hAnsi="Times New Roman"/>
          <w:b/>
          <w:bCs/>
          <w:sz w:val="28"/>
          <w:szCs w:val="28"/>
        </w:rPr>
      </w:pPr>
      <w:r>
        <w:rPr>
          <w:rFonts w:ascii="Times New Roman" w:hAnsi="Times New Roman"/>
          <w:b/>
          <w:bCs/>
          <w:sz w:val="28"/>
          <w:szCs w:val="28"/>
        </w:rPr>
        <w:t xml:space="preserve">   </w:t>
      </w:r>
    </w:p>
    <w:p w:rsidR="00264D8B" w:rsidRDefault="00264D8B" w:rsidP="00286DDA">
      <w:pPr>
        <w:spacing w:after="0"/>
        <w:rPr>
          <w:rFonts w:ascii="Times New Roman" w:hAnsi="Times New Roman"/>
          <w:b/>
          <w:bCs/>
          <w:sz w:val="28"/>
          <w:szCs w:val="28"/>
        </w:rPr>
      </w:pPr>
    </w:p>
    <w:p w:rsidR="00264D8B" w:rsidRDefault="00286DDA" w:rsidP="00286DDA">
      <w:pPr>
        <w:spacing w:after="0"/>
        <w:rPr>
          <w:rFonts w:ascii="Times New Roman" w:hAnsi="Times New Roman"/>
          <w:b/>
          <w:bCs/>
          <w:sz w:val="28"/>
          <w:szCs w:val="28"/>
        </w:rPr>
      </w:pPr>
      <w:r>
        <w:rPr>
          <w:rFonts w:ascii="Times New Roman" w:hAnsi="Times New Roman"/>
          <w:b/>
          <w:bCs/>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95.7pt;height:256.15pt" fillcolor="red">
            <v:shadow color="#868686"/>
            <v:textpath style="font-family:&quot;Arial Black&quot;;v-text-kern:t" trim="t" fitpath="t" string="&#10;Сценарий мероприятия,&#10; посвященного Дню снятия блокады Ленинграда &#10;«Мы этой памяти верны»&#10;"/>
          </v:shape>
        </w:pict>
      </w:r>
      <w:r w:rsidR="00DD2DDC">
        <w:rPr>
          <w:rFonts w:ascii="Times New Roman" w:hAnsi="Times New Roman"/>
          <w:b/>
          <w:bCs/>
          <w:noProof/>
          <w:sz w:val="28"/>
          <w:szCs w:val="28"/>
        </w:rPr>
        <w:drawing>
          <wp:inline distT="0" distB="0" distL="0" distR="0">
            <wp:extent cx="6364165" cy="2391507"/>
            <wp:effectExtent l="19050" t="0" r="0" b="0"/>
            <wp:docPr id="684" name="Рисунок 684" descr="C:\Users\User\Desktop\ист\20190128_14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C:\Users\User\Desktop\ист\20190128_140138.jpg"/>
                    <pic:cNvPicPr>
                      <a:picLocks noChangeAspect="1" noChangeArrowheads="1"/>
                    </pic:cNvPicPr>
                  </pic:nvPicPr>
                  <pic:blipFill>
                    <a:blip r:embed="rId5" cstate="print"/>
                    <a:srcRect t="12706" r="8035" b="23294"/>
                    <a:stretch>
                      <a:fillRect/>
                    </a:stretch>
                  </pic:blipFill>
                  <pic:spPr bwMode="auto">
                    <a:xfrm>
                      <a:off x="0" y="0"/>
                      <a:ext cx="6364168" cy="2391508"/>
                    </a:xfrm>
                    <a:prstGeom prst="rect">
                      <a:avLst/>
                    </a:prstGeom>
                    <a:noFill/>
                    <a:ln w="9525">
                      <a:noFill/>
                      <a:miter lim="800000"/>
                      <a:headEnd/>
                      <a:tailEnd/>
                    </a:ln>
                  </pic:spPr>
                </pic:pic>
              </a:graphicData>
            </a:graphic>
          </wp:inline>
        </w:drawing>
      </w:r>
    </w:p>
    <w:p w:rsidR="00286DDA" w:rsidRDefault="00DD2DDC" w:rsidP="00286DDA">
      <w:pPr>
        <w:spacing w:after="0"/>
      </w:pPr>
      <w:r>
        <w:rPr>
          <w:rFonts w:ascii="Times New Roman" w:hAnsi="Times New Roman"/>
          <w:b/>
          <w:bCs/>
          <w:noProof/>
          <w:sz w:val="28"/>
          <w:szCs w:val="28"/>
        </w:rPr>
        <w:drawing>
          <wp:inline distT="0" distB="0" distL="0" distR="0">
            <wp:extent cx="3357196" cy="2294792"/>
            <wp:effectExtent l="19050" t="0" r="0" b="0"/>
            <wp:docPr id="685" name="Рисунок 685" descr="C:\Users\User\Desktop\ист\20190128_14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C:\Users\User\Desktop\ист\20190128_140217.jpg"/>
                    <pic:cNvPicPr>
                      <a:picLocks noChangeAspect="1" noChangeArrowheads="1"/>
                    </pic:cNvPicPr>
                  </pic:nvPicPr>
                  <pic:blipFill>
                    <a:blip r:embed="rId6" cstate="print"/>
                    <a:srcRect l="7651" r="15150" b="38587"/>
                    <a:stretch>
                      <a:fillRect/>
                    </a:stretch>
                  </pic:blipFill>
                  <pic:spPr bwMode="auto">
                    <a:xfrm>
                      <a:off x="0" y="0"/>
                      <a:ext cx="3357196" cy="2294792"/>
                    </a:xfrm>
                    <a:prstGeom prst="rect">
                      <a:avLst/>
                    </a:prstGeom>
                    <a:noFill/>
                    <a:ln w="9525">
                      <a:noFill/>
                      <a:miter lim="800000"/>
                      <a:headEnd/>
                      <a:tailEnd/>
                    </a:ln>
                  </pic:spPr>
                </pic:pic>
              </a:graphicData>
            </a:graphic>
          </wp:inline>
        </w:drawing>
      </w:r>
      <w:r w:rsidRPr="00DD2DDC">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Pr>
          <w:noProof/>
        </w:rPr>
        <w:drawing>
          <wp:inline distT="0" distB="0" distL="0" distR="0">
            <wp:extent cx="2856035" cy="2294792"/>
            <wp:effectExtent l="19050" t="0" r="1465" b="0"/>
            <wp:docPr id="687" name="Рисунок 687" descr="C:\Users\User\AppData\Local\Microsoft\Windows\Temporary Internet Files\Content.Word\20190128_14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User\AppData\Local\Microsoft\Windows\Temporary Internet Files\Content.Word\20190128_140152.jpg"/>
                    <pic:cNvPicPr>
                      <a:picLocks noChangeAspect="1" noChangeArrowheads="1"/>
                    </pic:cNvPicPr>
                  </pic:nvPicPr>
                  <pic:blipFill>
                    <a:blip r:embed="rId7" cstate="print"/>
                    <a:srcRect t="14183" r="19185" b="48946"/>
                    <a:stretch>
                      <a:fillRect/>
                    </a:stretch>
                  </pic:blipFill>
                  <pic:spPr bwMode="auto">
                    <a:xfrm>
                      <a:off x="0" y="0"/>
                      <a:ext cx="2856153" cy="2294887"/>
                    </a:xfrm>
                    <a:prstGeom prst="rect">
                      <a:avLst/>
                    </a:prstGeom>
                    <a:noFill/>
                    <a:ln w="9525">
                      <a:noFill/>
                      <a:miter lim="800000"/>
                      <a:headEnd/>
                      <a:tailEnd/>
                    </a:ln>
                  </pic:spPr>
                </pic:pic>
              </a:graphicData>
            </a:graphic>
          </wp:inline>
        </w:drawing>
      </w:r>
      <w:r w:rsidR="00264D8B">
        <w:t xml:space="preserve">- </w:t>
      </w:r>
    </w:p>
    <w:p w:rsidR="00286DDA" w:rsidRPr="00286DDA" w:rsidRDefault="00286DDA" w:rsidP="00286DDA">
      <w:pPr>
        <w:spacing w:after="0"/>
        <w:rPr>
          <w:rFonts w:ascii="Monotype Corsiva" w:hAnsi="Monotype Corsiva"/>
          <w:b/>
          <w:color w:val="0070C0"/>
          <w:sz w:val="32"/>
        </w:rPr>
      </w:pPr>
      <w:r>
        <w:rPr>
          <w:rFonts w:ascii="Monotype Corsiva" w:hAnsi="Monotype Corsiva"/>
          <w:b/>
          <w:color w:val="0070C0"/>
          <w:sz w:val="32"/>
        </w:rPr>
        <w:t xml:space="preserve">                                     </w:t>
      </w:r>
      <w:r w:rsidRPr="00286DDA">
        <w:rPr>
          <w:rFonts w:ascii="Monotype Corsiva" w:hAnsi="Monotype Corsiva"/>
          <w:b/>
          <w:color w:val="0070C0"/>
          <w:sz w:val="32"/>
        </w:rPr>
        <w:t>Учитель: Джафарова Э.Ш.</w:t>
      </w:r>
    </w:p>
    <w:p w:rsidR="00286DDA" w:rsidRPr="00286DDA" w:rsidRDefault="00286DDA" w:rsidP="00286DDA">
      <w:pPr>
        <w:spacing w:after="0"/>
        <w:rPr>
          <w:rFonts w:ascii="Monotype Corsiva" w:hAnsi="Monotype Corsiva"/>
          <w:b/>
          <w:color w:val="0070C0"/>
          <w:sz w:val="32"/>
        </w:rPr>
      </w:pPr>
      <w:r>
        <w:rPr>
          <w:rFonts w:ascii="Monotype Corsiva" w:hAnsi="Monotype Corsiva"/>
          <w:b/>
          <w:color w:val="0070C0"/>
          <w:sz w:val="32"/>
        </w:rPr>
        <w:t xml:space="preserve">                                               </w:t>
      </w:r>
      <w:r w:rsidRPr="00286DDA">
        <w:rPr>
          <w:rFonts w:ascii="Monotype Corsiva" w:hAnsi="Monotype Corsiva"/>
          <w:b/>
          <w:color w:val="0070C0"/>
          <w:sz w:val="32"/>
        </w:rPr>
        <w:t xml:space="preserve">2018-2019 </w:t>
      </w:r>
      <w:proofErr w:type="spellStart"/>
      <w:r w:rsidRPr="00286DDA">
        <w:rPr>
          <w:rFonts w:ascii="Monotype Corsiva" w:hAnsi="Monotype Corsiva"/>
          <w:b/>
          <w:color w:val="0070C0"/>
          <w:sz w:val="32"/>
        </w:rPr>
        <w:t>уч</w:t>
      </w:r>
      <w:proofErr w:type="gramStart"/>
      <w:r w:rsidRPr="00286DDA">
        <w:rPr>
          <w:rFonts w:ascii="Monotype Corsiva" w:hAnsi="Monotype Corsiva"/>
          <w:b/>
          <w:color w:val="0070C0"/>
          <w:sz w:val="32"/>
        </w:rPr>
        <w:t>.г</w:t>
      </w:r>
      <w:proofErr w:type="gramEnd"/>
      <w:r w:rsidRPr="00286DDA">
        <w:rPr>
          <w:rFonts w:ascii="Monotype Corsiva" w:hAnsi="Monotype Corsiva"/>
          <w:b/>
          <w:color w:val="0070C0"/>
          <w:sz w:val="32"/>
        </w:rPr>
        <w:t>од</w:t>
      </w:r>
      <w:proofErr w:type="spellEnd"/>
      <w:r w:rsidRPr="00286DDA">
        <w:rPr>
          <w:rFonts w:ascii="Monotype Corsiva" w:hAnsi="Monotype Corsiva"/>
          <w:b/>
          <w:color w:val="0070C0"/>
          <w:sz w:val="32"/>
        </w:rPr>
        <w:t>.</w:t>
      </w:r>
    </w:p>
    <w:p w:rsidR="00286DDA" w:rsidRDefault="00286DDA" w:rsidP="00286DDA">
      <w:pPr>
        <w:spacing w:after="0"/>
      </w:pPr>
    </w:p>
    <w:p w:rsidR="00286DDA" w:rsidRDefault="00286DDA" w:rsidP="00286DDA">
      <w:pPr>
        <w:spacing w:after="0"/>
      </w:pPr>
    </w:p>
    <w:p w:rsidR="00286DDA" w:rsidRDefault="00286DDA" w:rsidP="00286DDA">
      <w:pPr>
        <w:spacing w:after="0"/>
      </w:pPr>
    </w:p>
    <w:p w:rsidR="00286DDA" w:rsidRDefault="00286DDA" w:rsidP="00286DDA">
      <w:pPr>
        <w:spacing w:after="0"/>
      </w:pPr>
    </w:p>
    <w:p w:rsidR="00264D8B" w:rsidRPr="00286DDA" w:rsidRDefault="00264D8B" w:rsidP="00286DDA">
      <w:pPr>
        <w:spacing w:after="0"/>
        <w:rPr>
          <w:rFonts w:ascii="Times New Roman" w:eastAsia="Times New Roman" w:hAnsi="Times New Roman" w:cs="Times New Roman"/>
          <w:snapToGrid w:val="0"/>
          <w:color w:val="000000"/>
          <w:w w:val="0"/>
          <w:sz w:val="0"/>
          <w:szCs w:val="0"/>
          <w:u w:color="000000"/>
          <w:bdr w:val="none" w:sz="0" w:space="0" w:color="000000"/>
          <w:shd w:val="clear" w:color="000000" w:fill="000000"/>
          <w:lang/>
        </w:rPr>
      </w:pPr>
      <w:r>
        <w:t xml:space="preserve">Звучит песня на стихи В. Лебедева-Кумача «Вставай страна огромная». </w:t>
      </w:r>
    </w:p>
    <w:p w:rsidR="00264D8B" w:rsidRDefault="00264D8B" w:rsidP="00286DDA">
      <w:pPr>
        <w:spacing w:after="0"/>
        <w:rPr>
          <w:rFonts w:ascii="Times New Roman" w:hAnsi="Times New Roman"/>
          <w:i/>
          <w:sz w:val="24"/>
          <w:szCs w:val="24"/>
          <w:u w:val="single"/>
        </w:rPr>
      </w:pPr>
      <w:r>
        <w:rPr>
          <w:rFonts w:ascii="Times New Roman" w:hAnsi="Times New Roman"/>
          <w:i/>
          <w:sz w:val="24"/>
          <w:szCs w:val="24"/>
          <w:u w:val="single"/>
        </w:rPr>
        <w:t>- На экране показ слайдов «Хроника военных лет</w:t>
      </w:r>
      <w:proofErr w:type="gramStart"/>
      <w:r>
        <w:rPr>
          <w:rFonts w:ascii="Times New Roman" w:hAnsi="Times New Roman"/>
          <w:i/>
          <w:sz w:val="24"/>
          <w:szCs w:val="24"/>
          <w:u w:val="single"/>
        </w:rPr>
        <w:t>-»</w:t>
      </w:r>
      <w:proofErr w:type="gramEnd"/>
      <w:r>
        <w:rPr>
          <w:rFonts w:ascii="Times New Roman" w:hAnsi="Times New Roman"/>
          <w:i/>
          <w:sz w:val="24"/>
          <w:szCs w:val="24"/>
          <w:u w:val="single"/>
        </w:rPr>
        <w:t>.</w:t>
      </w:r>
    </w:p>
    <w:p w:rsidR="00264D8B" w:rsidRDefault="00264D8B" w:rsidP="00286DDA">
      <w:pPr>
        <w:spacing w:after="0" w:line="100" w:lineRule="atLeast"/>
        <w:rPr>
          <w:rFonts w:ascii="Times New Roman" w:hAnsi="Times New Roman"/>
          <w:sz w:val="24"/>
          <w:szCs w:val="24"/>
        </w:rPr>
      </w:pPr>
      <w:r>
        <w:rPr>
          <w:rFonts w:ascii="Times New Roman" w:hAnsi="Times New Roman"/>
          <w:b/>
          <w:bCs/>
          <w:sz w:val="24"/>
          <w:szCs w:val="24"/>
        </w:rPr>
        <w:t xml:space="preserve">Ведущий 1. </w:t>
      </w:r>
      <w:r>
        <w:rPr>
          <w:rFonts w:ascii="Times New Roman" w:hAnsi="Times New Roman"/>
          <w:sz w:val="24"/>
          <w:szCs w:val="24"/>
        </w:rPr>
        <w:t>22 июня 1941 года началась Великая Отечественная война и уже 8 сентября 1941 года немцы были у стен Ленинграда.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Начиная разбойничью войну против СССР, гитлеровские захватчики нацелили на город Ленинград сильнейшую группу армий «Север», которая двинулась из Восточной Пруссии к побережью Балтийского моря, и финскую армию, которая начала наступление на Карельском перешейке, севернее Ладожского озера.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Огромная  военная лавина</w:t>
      </w:r>
      <w:proofErr w:type="gramStart"/>
      <w:r>
        <w:rPr>
          <w:rFonts w:ascii="Times New Roman" w:hAnsi="Times New Roman"/>
          <w:sz w:val="24"/>
          <w:szCs w:val="24"/>
        </w:rPr>
        <w:t xml:space="preserve"> ,</w:t>
      </w:r>
      <w:proofErr w:type="gramEnd"/>
      <w:r>
        <w:rPr>
          <w:rFonts w:ascii="Times New Roman" w:hAnsi="Times New Roman"/>
          <w:sz w:val="24"/>
          <w:szCs w:val="24"/>
        </w:rPr>
        <w:t xml:space="preserve"> насчитывающая до 600 тысяч войск, около 6 тысяч орудий, до тысячи самолетов и более тысячи танков, устремилась к Ленинграду.</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В Берлине Гитлер громогласно заявлял: «Через 3 недели мы будем в Ленинграде». Был даже намечен день банкета в гостинице «</w:t>
      </w:r>
      <w:proofErr w:type="spellStart"/>
      <w:r>
        <w:rPr>
          <w:rFonts w:ascii="Times New Roman" w:hAnsi="Times New Roman"/>
          <w:sz w:val="24"/>
          <w:szCs w:val="24"/>
        </w:rPr>
        <w:t>Астория</w:t>
      </w:r>
      <w:proofErr w:type="spellEnd"/>
      <w:r>
        <w:rPr>
          <w:rFonts w:ascii="Times New Roman" w:hAnsi="Times New Roman"/>
          <w:sz w:val="24"/>
          <w:szCs w:val="24"/>
        </w:rPr>
        <w:t>» и отпечатаны специальные пропуска.</w:t>
      </w:r>
    </w:p>
    <w:p w:rsidR="00264D8B" w:rsidRDefault="00264D8B" w:rsidP="00286DDA">
      <w:pPr>
        <w:spacing w:after="0"/>
        <w:rPr>
          <w:rFonts w:ascii="Times New Roman" w:hAnsi="Times New Roman"/>
          <w:i/>
          <w:sz w:val="24"/>
          <w:szCs w:val="24"/>
          <w:u w:val="single"/>
        </w:rPr>
      </w:pPr>
      <w:r>
        <w:rPr>
          <w:rFonts w:ascii="Times New Roman" w:hAnsi="Times New Roman"/>
          <w:i/>
          <w:sz w:val="24"/>
          <w:szCs w:val="24"/>
          <w:u w:val="single"/>
        </w:rPr>
        <w:t>На экране показ слайдов «Хроника военных лет-блокада Ленинграда».</w:t>
      </w:r>
    </w:p>
    <w:p w:rsidR="00264D8B" w:rsidRDefault="00264D8B" w:rsidP="00286DDA">
      <w:pPr>
        <w:spacing w:after="0"/>
        <w:rPr>
          <w:rFonts w:ascii="Times New Roman" w:hAnsi="Times New Roman"/>
          <w:i/>
          <w:sz w:val="24"/>
          <w:szCs w:val="24"/>
          <w:u w:val="single"/>
        </w:rPr>
      </w:pP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w:t>
      </w:r>
      <w:r>
        <w:rPr>
          <w:rFonts w:ascii="Times New Roman" w:hAnsi="Times New Roman"/>
          <w:b/>
          <w:sz w:val="24"/>
          <w:szCs w:val="24"/>
        </w:rPr>
        <w:t>Ведущий 2</w:t>
      </w:r>
      <w:r>
        <w:rPr>
          <w:rFonts w:ascii="Times New Roman" w:hAnsi="Times New Roman"/>
          <w:sz w:val="24"/>
          <w:szCs w:val="24"/>
        </w:rPr>
        <w:t xml:space="preserve">  Ленинград готовил врагу отпор. На стенах домов появились плакаты: «Родина – мать зовет!», «Защитим город Ленина». Все военнообязанные ушли на фронт с начала войны, а в городе создавались батальоны ополченцев, которые сразу же уезжали на </w:t>
      </w:r>
      <w:proofErr w:type="spellStart"/>
      <w:r>
        <w:rPr>
          <w:rFonts w:ascii="Times New Roman" w:hAnsi="Times New Roman"/>
          <w:sz w:val="24"/>
          <w:szCs w:val="24"/>
        </w:rPr>
        <w:t>Лужский</w:t>
      </w:r>
      <w:proofErr w:type="spellEnd"/>
      <w:r>
        <w:rPr>
          <w:rFonts w:ascii="Times New Roman" w:hAnsi="Times New Roman"/>
          <w:sz w:val="24"/>
          <w:szCs w:val="24"/>
        </w:rPr>
        <w:t xml:space="preserve"> рубеж обороны.</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На Ленинград, обхватом с 3-х сторон,</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Шел Гитлер силой сорока дивизий</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Бомбил; он артиллерию приблизил,</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Но не </w:t>
      </w:r>
      <w:proofErr w:type="gramStart"/>
      <w:r>
        <w:rPr>
          <w:rFonts w:ascii="Times New Roman" w:hAnsi="Times New Roman"/>
          <w:sz w:val="24"/>
          <w:szCs w:val="24"/>
        </w:rPr>
        <w:t>поколебал</w:t>
      </w:r>
      <w:proofErr w:type="gramEnd"/>
      <w:r>
        <w:rPr>
          <w:rFonts w:ascii="Times New Roman" w:hAnsi="Times New Roman"/>
          <w:sz w:val="24"/>
          <w:szCs w:val="24"/>
        </w:rPr>
        <w:t xml:space="preserve"> ни на микрон</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Не приостановил ни на мгновенье</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Он сердца Ленинградского биенье.</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w:t>
      </w:r>
      <w:proofErr w:type="spellStart"/>
      <w:r>
        <w:rPr>
          <w:rFonts w:ascii="Times New Roman" w:hAnsi="Times New Roman"/>
          <w:sz w:val="24"/>
          <w:szCs w:val="24"/>
        </w:rPr>
        <w:t>Пулковский</w:t>
      </w:r>
      <w:proofErr w:type="spellEnd"/>
      <w:r>
        <w:rPr>
          <w:rFonts w:ascii="Times New Roman" w:hAnsi="Times New Roman"/>
          <w:sz w:val="24"/>
          <w:szCs w:val="24"/>
        </w:rPr>
        <w:t xml:space="preserve"> меридиан».</w:t>
      </w:r>
      <w:proofErr w:type="gramEnd"/>
      <w:r>
        <w:rPr>
          <w:rFonts w:ascii="Times New Roman" w:hAnsi="Times New Roman"/>
          <w:sz w:val="24"/>
          <w:szCs w:val="24"/>
        </w:rPr>
        <w:t xml:space="preserve"> </w:t>
      </w:r>
      <w:proofErr w:type="gramStart"/>
      <w:r>
        <w:rPr>
          <w:rFonts w:ascii="Times New Roman" w:hAnsi="Times New Roman"/>
          <w:sz w:val="24"/>
          <w:szCs w:val="24"/>
        </w:rPr>
        <w:t xml:space="preserve">Вера </w:t>
      </w:r>
      <w:proofErr w:type="spellStart"/>
      <w:r>
        <w:rPr>
          <w:rFonts w:ascii="Times New Roman" w:hAnsi="Times New Roman"/>
          <w:sz w:val="24"/>
          <w:szCs w:val="24"/>
        </w:rPr>
        <w:t>Инбер</w:t>
      </w:r>
      <w:proofErr w:type="spellEnd"/>
      <w:r>
        <w:rPr>
          <w:rFonts w:ascii="Times New Roman" w:hAnsi="Times New Roman"/>
          <w:sz w:val="24"/>
          <w:szCs w:val="24"/>
        </w:rPr>
        <w:t>)</w:t>
      </w:r>
      <w:proofErr w:type="gramEnd"/>
    </w:p>
    <w:p w:rsidR="00286DDA" w:rsidRDefault="00286DDA" w:rsidP="00286DDA">
      <w:pPr>
        <w:spacing w:after="0" w:line="100" w:lineRule="atLeast"/>
        <w:rPr>
          <w:rFonts w:ascii="Times New Roman" w:hAnsi="Times New Roman"/>
          <w:sz w:val="24"/>
          <w:szCs w:val="24"/>
        </w:rPr>
      </w:pPr>
      <w:r w:rsidRPr="00286DDA">
        <w:rPr>
          <w:rFonts w:ascii="Times New Roman" w:hAnsi="Times New Roman"/>
          <w:sz w:val="24"/>
          <w:szCs w:val="24"/>
        </w:rPr>
        <w:drawing>
          <wp:inline distT="0" distB="0" distL="0" distR="0">
            <wp:extent cx="3357196" cy="2294792"/>
            <wp:effectExtent l="19050" t="0" r="0" b="0"/>
            <wp:docPr id="18" name="Рисунок 685" descr="C:\Users\User\Desktop\ист\20190128_140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5" descr="C:\Users\User\Desktop\ист\20190128_140217.jpg"/>
                    <pic:cNvPicPr>
                      <a:picLocks noChangeAspect="1" noChangeArrowheads="1"/>
                    </pic:cNvPicPr>
                  </pic:nvPicPr>
                  <pic:blipFill>
                    <a:blip r:embed="rId6" cstate="print"/>
                    <a:srcRect l="7651" r="15150" b="38587"/>
                    <a:stretch>
                      <a:fillRect/>
                    </a:stretch>
                  </pic:blipFill>
                  <pic:spPr bwMode="auto">
                    <a:xfrm>
                      <a:off x="0" y="0"/>
                      <a:ext cx="3357196" cy="2294792"/>
                    </a:xfrm>
                    <a:prstGeom prst="rect">
                      <a:avLst/>
                    </a:prstGeom>
                    <a:noFill/>
                    <a:ln w="9525">
                      <a:noFill/>
                      <a:miter lim="800000"/>
                      <a:headEnd/>
                      <a:tailEnd/>
                    </a:ln>
                  </pic:spPr>
                </pic:pic>
              </a:graphicData>
            </a:graphic>
          </wp:inline>
        </w:drawing>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 xml:space="preserve">Ведущий </w:t>
      </w:r>
      <w:r>
        <w:rPr>
          <w:rFonts w:ascii="Times New Roman" w:hAnsi="Times New Roman"/>
          <w:b/>
          <w:sz w:val="24"/>
          <w:szCs w:val="24"/>
        </w:rPr>
        <w:t>1</w:t>
      </w:r>
      <w:proofErr w:type="gramStart"/>
      <w:r>
        <w:rPr>
          <w:rFonts w:ascii="Times New Roman" w:hAnsi="Times New Roman"/>
          <w:sz w:val="24"/>
          <w:szCs w:val="24"/>
        </w:rPr>
        <w:t xml:space="preserve"> Н</w:t>
      </w:r>
      <w:proofErr w:type="gramEnd"/>
      <w:r>
        <w:rPr>
          <w:rFonts w:ascii="Times New Roman" w:hAnsi="Times New Roman"/>
          <w:sz w:val="24"/>
          <w:szCs w:val="24"/>
        </w:rPr>
        <w:t xml:space="preserve">ачалась блокада Ленинграда, которая длилась 900  </w:t>
      </w:r>
      <w:proofErr w:type="spellStart"/>
      <w:r>
        <w:rPr>
          <w:rFonts w:ascii="Times New Roman" w:hAnsi="Times New Roman"/>
          <w:sz w:val="24"/>
          <w:szCs w:val="24"/>
        </w:rPr>
        <w:t>деней</w:t>
      </w:r>
      <w:proofErr w:type="spellEnd"/>
      <w:r>
        <w:rPr>
          <w:rFonts w:ascii="Times New Roman" w:hAnsi="Times New Roman"/>
          <w:sz w:val="24"/>
          <w:szCs w:val="24"/>
        </w:rPr>
        <w:t xml:space="preserve">, 29 месяцев- </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Голод, мрак, обстрелы, боль утрат</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Но к врагу не знали мы пощады,</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Ты ему был страшен, Ленинград!</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Обожженный, весь облитый кровью,</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Был его сильнее во </w:t>
      </w:r>
      <w:proofErr w:type="gramStart"/>
      <w:r>
        <w:rPr>
          <w:rFonts w:ascii="Times New Roman" w:hAnsi="Times New Roman"/>
          <w:sz w:val="24"/>
          <w:szCs w:val="24"/>
        </w:rPr>
        <w:t>сто крат</w:t>
      </w:r>
      <w:proofErr w:type="gramEnd"/>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Всей страны храним любовью</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Город Октября – наш Ленинград</w:t>
      </w:r>
    </w:p>
    <w:p w:rsidR="00264D8B" w:rsidRDefault="00264D8B" w:rsidP="00286DDA">
      <w:pPr>
        <w:spacing w:after="0"/>
        <w:rPr>
          <w:rFonts w:ascii="Times New Roman" w:hAnsi="Times New Roman"/>
          <w:sz w:val="24"/>
          <w:szCs w:val="24"/>
        </w:rPr>
      </w:pPr>
      <w:r>
        <w:rPr>
          <w:rFonts w:ascii="Times New Roman" w:hAnsi="Times New Roman"/>
          <w:b/>
          <w:bCs/>
          <w:sz w:val="24"/>
          <w:szCs w:val="24"/>
        </w:rPr>
        <w:t>^ Только факты</w:t>
      </w:r>
      <w:r>
        <w:rPr>
          <w:rFonts w:ascii="Times New Roman" w:hAnsi="Times New Roman"/>
          <w:sz w:val="24"/>
          <w:szCs w:val="24"/>
        </w:rPr>
        <w:t xml:space="preserve">: (читают дети) </w:t>
      </w:r>
    </w:p>
    <w:p w:rsidR="00264D8B" w:rsidRDefault="00264D8B" w:rsidP="00286DDA">
      <w:pPr>
        <w:spacing w:after="0"/>
        <w:rPr>
          <w:rFonts w:ascii="Times New Roman" w:hAnsi="Times New Roman"/>
          <w:sz w:val="24"/>
          <w:szCs w:val="24"/>
        </w:rPr>
      </w:pPr>
      <w:r>
        <w:rPr>
          <w:rFonts w:ascii="Times New Roman" w:hAnsi="Times New Roman"/>
          <w:sz w:val="24"/>
          <w:szCs w:val="24"/>
        </w:rPr>
        <w:t>1. На строительстве оборонительных рубежей под Ленинградом работало свыше 475 тысяч человек. Вырыто 626 километров противотанковых рвов, установлено около 50 тысяч надолб, 306 километров лесных завалов, 35 километров баррикад в городе, 635 километров проволочных заграждений, 935 километров ходов сообщений, 15 тысяч дотов и дзотов, 22 тысячи огневых точек в городе.</w:t>
      </w:r>
    </w:p>
    <w:p w:rsidR="00264D8B" w:rsidRDefault="00264D8B" w:rsidP="00286DDA">
      <w:pPr>
        <w:numPr>
          <w:ilvl w:val="0"/>
          <w:numId w:val="1"/>
        </w:numPr>
        <w:suppressAutoHyphens/>
        <w:spacing w:after="0" w:line="100" w:lineRule="atLeast"/>
        <w:rPr>
          <w:rFonts w:ascii="Times New Roman" w:hAnsi="Times New Roman"/>
          <w:sz w:val="24"/>
          <w:szCs w:val="24"/>
        </w:rPr>
      </w:pPr>
      <w:r>
        <w:rPr>
          <w:rFonts w:ascii="Times New Roman" w:hAnsi="Times New Roman"/>
          <w:sz w:val="24"/>
          <w:szCs w:val="24"/>
        </w:rPr>
        <w:lastRenderedPageBreak/>
        <w:t xml:space="preserve">4 сентября 1941 года в 11 часов дня над Ленинградом впервые просвистел вражеский снаряд. Фашисты обстреляли заводы «Большевик», «Красный нефтяник». 6 сентября 1941 года на город упали первые бомбы, которые упали на Охтинский химкомбинат, фабрику «Пятилетка». Первый сбитый самолет упал </w:t>
      </w:r>
      <w:proofErr w:type="gramStart"/>
      <w:r>
        <w:rPr>
          <w:rFonts w:ascii="Times New Roman" w:hAnsi="Times New Roman"/>
          <w:sz w:val="24"/>
          <w:szCs w:val="24"/>
        </w:rPr>
        <w:t>на</w:t>
      </w:r>
      <w:proofErr w:type="gramEnd"/>
      <w:r>
        <w:rPr>
          <w:rFonts w:ascii="Times New Roman" w:hAnsi="Times New Roman"/>
          <w:sz w:val="24"/>
          <w:szCs w:val="24"/>
        </w:rPr>
        <w:t xml:space="preserve"> </w:t>
      </w:r>
      <w:proofErr w:type="gramStart"/>
      <w:r>
        <w:rPr>
          <w:rFonts w:ascii="Times New Roman" w:hAnsi="Times New Roman"/>
          <w:sz w:val="24"/>
          <w:szCs w:val="24"/>
        </w:rPr>
        <w:t>Таврический</w:t>
      </w:r>
      <w:proofErr w:type="gramEnd"/>
      <w:r>
        <w:rPr>
          <w:rFonts w:ascii="Times New Roman" w:hAnsi="Times New Roman"/>
          <w:sz w:val="24"/>
          <w:szCs w:val="24"/>
        </w:rPr>
        <w:t xml:space="preserve"> сад.</w:t>
      </w:r>
    </w:p>
    <w:p w:rsidR="00264D8B" w:rsidRDefault="00264D8B" w:rsidP="00286DDA">
      <w:pPr>
        <w:numPr>
          <w:ilvl w:val="0"/>
          <w:numId w:val="1"/>
        </w:numPr>
        <w:suppressAutoHyphens/>
        <w:spacing w:after="0" w:line="100" w:lineRule="atLeast"/>
        <w:rPr>
          <w:rFonts w:ascii="Times New Roman" w:hAnsi="Times New Roman"/>
          <w:sz w:val="24"/>
          <w:szCs w:val="24"/>
        </w:rPr>
      </w:pPr>
      <w:r>
        <w:rPr>
          <w:rFonts w:ascii="Times New Roman" w:hAnsi="Times New Roman"/>
          <w:sz w:val="24"/>
          <w:szCs w:val="24"/>
        </w:rPr>
        <w:t xml:space="preserve"> . За годы блокады на каждый квадратный километр города упало 16 фугасных бомб, 320 зажигательных бомб, 480 снарядов. Разделите дни блокады на эти взрывы, и получится, что на каждый день блокады приходилось по 300 упавших на дома и улицы бомб и снарядов. </w:t>
      </w:r>
    </w:p>
    <w:p w:rsidR="00264D8B" w:rsidRDefault="00264D8B" w:rsidP="00286DDA">
      <w:pPr>
        <w:spacing w:after="0" w:line="100" w:lineRule="atLeast"/>
        <w:rPr>
          <w:rFonts w:ascii="Times New Roman" w:hAnsi="Times New Roman"/>
          <w:sz w:val="24"/>
          <w:szCs w:val="24"/>
        </w:rPr>
      </w:pP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4. Повреждено 7 тысяч 143 здания, разрушено и сожжено снарядами и бомбами 3 тысячи 174 здания, свыше 9 </w:t>
      </w:r>
      <w:proofErr w:type="gramStart"/>
      <w:r>
        <w:rPr>
          <w:rFonts w:ascii="Times New Roman" w:hAnsi="Times New Roman"/>
          <w:sz w:val="24"/>
          <w:szCs w:val="24"/>
        </w:rPr>
        <w:t>тысяч деревянных домов пришлось</w:t>
      </w:r>
      <w:proofErr w:type="gramEnd"/>
      <w:r>
        <w:rPr>
          <w:rFonts w:ascii="Times New Roman" w:hAnsi="Times New Roman"/>
          <w:sz w:val="24"/>
          <w:szCs w:val="24"/>
        </w:rPr>
        <w:t xml:space="preserve"> разобрать на дрова, разрушено и повреждено более 3 тысяч 900 промышленных зданий.  Во время артобстрела и прямого попадания бомб в городе было разрушено 22 школы. Пострадали 393 школы.  Уничтожено и повреждено 195 зданий детских яслей и детских садов.</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5. </w:t>
      </w:r>
      <w:proofErr w:type="gramStart"/>
      <w:r>
        <w:rPr>
          <w:rFonts w:ascii="Times New Roman" w:hAnsi="Times New Roman"/>
          <w:sz w:val="24"/>
          <w:szCs w:val="24"/>
        </w:rPr>
        <w:t xml:space="preserve">За время осады Ленинграда в Эрмитаж попало 2 авиабомбы и 32 </w:t>
      </w:r>
      <w:proofErr w:type="spellStart"/>
      <w:r>
        <w:rPr>
          <w:rFonts w:ascii="Times New Roman" w:hAnsi="Times New Roman"/>
          <w:sz w:val="24"/>
          <w:szCs w:val="24"/>
        </w:rPr>
        <w:t>артснаряда</w:t>
      </w:r>
      <w:proofErr w:type="spellEnd"/>
      <w:r>
        <w:rPr>
          <w:rFonts w:ascii="Times New Roman" w:hAnsi="Times New Roman"/>
          <w:sz w:val="24"/>
          <w:szCs w:val="24"/>
        </w:rPr>
        <w:t>, на Русский музей было сброшено 10 фугасных бомб, 100 зажигательных бомб и выпущено свыше сорока снарядов, по 3 крупных снаряда попало в Исаакиевский и Казанский соборы-музеи, очень сильно был поврежден Смольный собор, прямым попаданием фугасной бомбы был разрушен Елагин дворец (после войны дворец был восстановлен), огромные проломы зияли</w:t>
      </w:r>
      <w:proofErr w:type="gramEnd"/>
      <w:r>
        <w:rPr>
          <w:rFonts w:ascii="Times New Roman" w:hAnsi="Times New Roman"/>
          <w:sz w:val="24"/>
          <w:szCs w:val="24"/>
        </w:rPr>
        <w:t xml:space="preserve"> на фасадах Театра оперы и балета имени Кирова и Академии Художеств.</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На Адмиралтейство и окружающую территорию упало 120 бомб и снарядов.</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6. На 6 сентября 1941 года запасы продовольствия в городе составляли: муки - на 14 дней, крупы - на 23 дня, мяса – на 19, жиров – на 21, сахара и кондитерских изделий – </w:t>
      </w:r>
      <w:proofErr w:type="gramStart"/>
      <w:r>
        <w:rPr>
          <w:rFonts w:ascii="Times New Roman" w:hAnsi="Times New Roman"/>
          <w:sz w:val="24"/>
          <w:szCs w:val="24"/>
        </w:rPr>
        <w:t>на</w:t>
      </w:r>
      <w:proofErr w:type="gramEnd"/>
      <w:r>
        <w:rPr>
          <w:rFonts w:ascii="Times New Roman" w:hAnsi="Times New Roman"/>
          <w:sz w:val="24"/>
          <w:szCs w:val="24"/>
        </w:rPr>
        <w:t xml:space="preserve"> 48. Но нормы выдачи продуктов резко сокращались.</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7</w:t>
      </w:r>
      <w:proofErr w:type="gramStart"/>
      <w:r>
        <w:rPr>
          <w:rFonts w:ascii="Times New Roman" w:hAnsi="Times New Roman"/>
          <w:sz w:val="24"/>
          <w:szCs w:val="24"/>
        </w:rPr>
        <w:t xml:space="preserve">  С</w:t>
      </w:r>
      <w:proofErr w:type="gramEnd"/>
      <w:r>
        <w:rPr>
          <w:rFonts w:ascii="Times New Roman" w:hAnsi="Times New Roman"/>
          <w:sz w:val="24"/>
          <w:szCs w:val="24"/>
        </w:rPr>
        <w:t xml:space="preserve"> 20 ноября по 25 декабря 1941 года эти нормы были самые низкие: рабочие и инженерно-технические работники получали по 250 граммов суррогатного хлеба, служащие, иждивенцы и дети – по 125 граммов в день! </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Бойцы и командиры на передовой линии фронта получали по 300 граммов, а все остальные – по 150 граммов.</w:t>
      </w:r>
      <w:r w:rsidR="00286DDA" w:rsidRPr="00286DDA">
        <w:rPr>
          <w:noProof/>
        </w:rPr>
        <w:t xml:space="preserve"> </w:t>
      </w:r>
      <w:r w:rsidR="00286DDA" w:rsidRPr="00286DDA">
        <w:rPr>
          <w:rFonts w:ascii="Times New Roman" w:hAnsi="Times New Roman"/>
          <w:sz w:val="24"/>
          <w:szCs w:val="24"/>
        </w:rPr>
        <w:drawing>
          <wp:inline distT="0" distB="0" distL="0" distR="0">
            <wp:extent cx="2854764" cy="1705708"/>
            <wp:effectExtent l="19050" t="0" r="2736" b="0"/>
            <wp:docPr id="19" name="Рисунок 687" descr="C:\Users\User\AppData\Local\Microsoft\Windows\Temporary Internet Files\Content.Word\20190128_14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7" descr="C:\Users\User\AppData\Local\Microsoft\Windows\Temporary Internet Files\Content.Word\20190128_140152.jpg"/>
                    <pic:cNvPicPr>
                      <a:picLocks noChangeAspect="1" noChangeArrowheads="1"/>
                    </pic:cNvPicPr>
                  </pic:nvPicPr>
                  <pic:blipFill>
                    <a:blip r:embed="rId8" cstate="print"/>
                    <a:srcRect t="14183" r="19185" b="48946"/>
                    <a:stretch>
                      <a:fillRect/>
                    </a:stretch>
                  </pic:blipFill>
                  <pic:spPr bwMode="auto">
                    <a:xfrm>
                      <a:off x="0" y="0"/>
                      <a:ext cx="2856153" cy="1706538"/>
                    </a:xfrm>
                    <a:prstGeom prst="rect">
                      <a:avLst/>
                    </a:prstGeom>
                    <a:noFill/>
                    <a:ln w="9525">
                      <a:noFill/>
                      <a:miter lim="800000"/>
                      <a:headEnd/>
                      <a:tailEnd/>
                    </a:ln>
                  </pic:spPr>
                </pic:pic>
              </a:graphicData>
            </a:graphic>
          </wp:inline>
        </w:drawing>
      </w:r>
    </w:p>
    <w:p w:rsidR="00264D8B" w:rsidRDefault="00264D8B" w:rsidP="00286DDA">
      <w:pPr>
        <w:spacing w:after="0" w:line="100" w:lineRule="atLeast"/>
        <w:rPr>
          <w:rFonts w:ascii="Times New Roman" w:hAnsi="Times New Roman"/>
          <w:sz w:val="24"/>
          <w:szCs w:val="24"/>
        </w:rPr>
      </w:pPr>
      <w:r>
        <w:rPr>
          <w:rFonts w:ascii="Times New Roman" w:hAnsi="Times New Roman"/>
          <w:b/>
          <w:bCs/>
          <w:sz w:val="24"/>
          <w:szCs w:val="24"/>
        </w:rPr>
        <w:t>Ведущий.</w:t>
      </w:r>
      <w:r>
        <w:rPr>
          <w:rFonts w:ascii="Times New Roman" w:hAnsi="Times New Roman"/>
        </w:rPr>
        <w:t xml:space="preserve"> </w:t>
      </w:r>
      <w:r>
        <w:rPr>
          <w:rFonts w:ascii="Times New Roman" w:hAnsi="Times New Roman"/>
          <w:sz w:val="24"/>
          <w:szCs w:val="24"/>
        </w:rPr>
        <w:t xml:space="preserve">Посмотрите, вот на этот кусочек хлеба. Он состоял: </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Мука ржаная – 50 %,   Соевая мука – 5 %,</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 xml:space="preserve"> </w:t>
      </w:r>
      <w:proofErr w:type="gramStart"/>
      <w:r>
        <w:rPr>
          <w:rFonts w:ascii="Times New Roman" w:hAnsi="Times New Roman"/>
          <w:sz w:val="24"/>
          <w:szCs w:val="24"/>
        </w:rPr>
        <w:t>Отруби – 5 %, (Отруби — побочный продукт мукомольного производства.</w:t>
      </w:r>
      <w:proofErr w:type="gramEnd"/>
      <w:r>
        <w:rPr>
          <w:rFonts w:ascii="Times New Roman" w:hAnsi="Times New Roman"/>
          <w:sz w:val="24"/>
          <w:szCs w:val="24"/>
        </w:rPr>
        <w:t xml:space="preserve"> </w:t>
      </w:r>
      <w:proofErr w:type="gramStart"/>
      <w:r>
        <w:rPr>
          <w:rFonts w:ascii="Times New Roman" w:hAnsi="Times New Roman"/>
          <w:sz w:val="24"/>
          <w:szCs w:val="24"/>
        </w:rPr>
        <w:t xml:space="preserve">Состоит из оболочек зерна и остатков </w:t>
      </w:r>
      <w:proofErr w:type="spellStart"/>
      <w:r>
        <w:rPr>
          <w:rFonts w:ascii="Times New Roman" w:hAnsi="Times New Roman"/>
          <w:sz w:val="24"/>
          <w:szCs w:val="24"/>
        </w:rPr>
        <w:t>неотсортированной</w:t>
      </w:r>
      <w:proofErr w:type="spellEnd"/>
      <w:r>
        <w:rPr>
          <w:rFonts w:ascii="Times New Roman" w:hAnsi="Times New Roman"/>
          <w:sz w:val="24"/>
          <w:szCs w:val="24"/>
        </w:rPr>
        <w:t xml:space="preserve"> муки).</w:t>
      </w:r>
      <w:proofErr w:type="gramEnd"/>
      <w:r>
        <w:rPr>
          <w:rFonts w:ascii="Times New Roman" w:hAnsi="Times New Roman"/>
          <w:sz w:val="24"/>
          <w:szCs w:val="24"/>
        </w:rPr>
        <w:t xml:space="preserve">  Жмых – 10 % (остатки после выжимки масла из семечек), Жмых — это отходы маслобойного производства — семечки, раздавленные вместе с кожурой.  Солод – 10 % (Солод — продукт, получаемый при проращивании семян злаков, главным образом, ячменя).   Обойная пыль – 5%,  Целлюлоза – 15 %. (</w:t>
      </w:r>
      <w:proofErr w:type="spellStart"/>
      <w:proofErr w:type="gramStart"/>
      <w:r>
        <w:rPr>
          <w:rFonts w:ascii="Times New Roman" w:hAnsi="Times New Roman"/>
          <w:sz w:val="24"/>
          <w:szCs w:val="24"/>
        </w:rPr>
        <w:t>Целлюло́за</w:t>
      </w:r>
      <w:proofErr w:type="spellEnd"/>
      <w:proofErr w:type="gramEnd"/>
      <w:r>
        <w:rPr>
          <w:rFonts w:ascii="Times New Roman" w:hAnsi="Times New Roman"/>
          <w:sz w:val="24"/>
          <w:szCs w:val="24"/>
        </w:rPr>
        <w:t xml:space="preserve"> - главная составная часть клеточных оболочек растений).</w:t>
      </w:r>
    </w:p>
    <w:p w:rsidR="00264D8B" w:rsidRDefault="00264D8B" w:rsidP="00286DDA">
      <w:pPr>
        <w:spacing w:after="0"/>
        <w:rPr>
          <w:rFonts w:ascii="Times New Roman" w:hAnsi="Times New Roman"/>
          <w:sz w:val="24"/>
          <w:szCs w:val="24"/>
        </w:rPr>
      </w:pPr>
      <w:r>
        <w:rPr>
          <w:b/>
          <w:bCs/>
        </w:rPr>
        <w:t>Ведущий 1</w:t>
      </w:r>
      <w:r>
        <w:t xml:space="preserve">: </w:t>
      </w:r>
      <w:r>
        <w:rPr>
          <w:rFonts w:ascii="Times New Roman" w:hAnsi="Times New Roman"/>
          <w:sz w:val="24"/>
          <w:szCs w:val="24"/>
        </w:rPr>
        <w:t xml:space="preserve">Из воспоминаний жительницы блокадного Ленинграда... Самые тяжелые месяцы были декабрь и январь. В эти месяцы была самая ужасная норма - 125 граммов. В ход пошло все - кофейная гуща, из которой пекли лепешки, варили кожаные ремни, делали студень из клея. Спали одетыми. Меня спасал папа, он каждый день приходил пешком через весь город и что-нибудь приносил мне в кармане. Вот эта мелочь как-то выручала. Было очень тяжело ходить за пайками, </w:t>
      </w:r>
      <w:proofErr w:type="gramStart"/>
      <w:r>
        <w:rPr>
          <w:rFonts w:ascii="Times New Roman" w:hAnsi="Times New Roman"/>
          <w:sz w:val="24"/>
          <w:szCs w:val="24"/>
        </w:rPr>
        <w:t>потому</w:t>
      </w:r>
      <w:proofErr w:type="gramEnd"/>
      <w:r>
        <w:rPr>
          <w:rFonts w:ascii="Times New Roman" w:hAnsi="Times New Roman"/>
          <w:sz w:val="24"/>
          <w:szCs w:val="24"/>
        </w:rPr>
        <w:t xml:space="preserve"> что были частые артиллерийские обстрелы. Я помню, мы с соседкой пошли отоваривать карточки, начался обстрел, и снаряд упал рядом с домом, где мы стояли в очереди. Я ужасно кричала. Там было </w:t>
      </w:r>
      <w:proofErr w:type="gramStart"/>
      <w:r>
        <w:rPr>
          <w:rFonts w:ascii="Times New Roman" w:hAnsi="Times New Roman"/>
          <w:sz w:val="24"/>
          <w:szCs w:val="24"/>
        </w:rPr>
        <w:t>очень много</w:t>
      </w:r>
      <w:proofErr w:type="gramEnd"/>
      <w:r>
        <w:rPr>
          <w:rFonts w:ascii="Times New Roman" w:hAnsi="Times New Roman"/>
          <w:sz w:val="24"/>
          <w:szCs w:val="24"/>
        </w:rPr>
        <w:t xml:space="preserve"> трупов.</w:t>
      </w:r>
    </w:p>
    <w:p w:rsidR="00264D8B" w:rsidRDefault="00264D8B" w:rsidP="00286DDA">
      <w:pPr>
        <w:spacing w:after="0"/>
        <w:rPr>
          <w:rFonts w:ascii="Times New Roman" w:hAnsi="Times New Roman"/>
          <w:sz w:val="24"/>
          <w:szCs w:val="24"/>
        </w:rPr>
      </w:pPr>
      <w:r>
        <w:rPr>
          <w:b/>
          <w:bCs/>
        </w:rPr>
        <w:t xml:space="preserve">Чтец 2:  </w:t>
      </w:r>
      <w:r>
        <w:rPr>
          <w:rFonts w:ascii="Times New Roman" w:hAnsi="Times New Roman"/>
          <w:sz w:val="24"/>
          <w:szCs w:val="24"/>
        </w:rPr>
        <w:t xml:space="preserve">На салазках кокон </w:t>
      </w:r>
      <w:proofErr w:type="spellStart"/>
      <w:r>
        <w:rPr>
          <w:rFonts w:ascii="Times New Roman" w:hAnsi="Times New Roman"/>
          <w:sz w:val="24"/>
          <w:szCs w:val="24"/>
        </w:rPr>
        <w:t>пряменький</w:t>
      </w:r>
      <w:proofErr w:type="spellEnd"/>
      <w:r>
        <w:rPr>
          <w:rFonts w:ascii="Times New Roman" w:hAnsi="Times New Roman"/>
          <w:sz w:val="24"/>
          <w:szCs w:val="24"/>
        </w:rPr>
        <w:t xml:space="preserve">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lastRenderedPageBreak/>
        <w:t xml:space="preserve"> Спеленав, везет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Мать, заплаканная, в валенках,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А метель метет.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Старушонка лезет в очередь,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Охает, крестясь: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“У моей вот тоже дочери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Схоронен </w:t>
      </w:r>
      <w:proofErr w:type="spellStart"/>
      <w:r>
        <w:rPr>
          <w:rFonts w:ascii="Times New Roman" w:hAnsi="Times New Roman"/>
          <w:sz w:val="24"/>
          <w:szCs w:val="24"/>
        </w:rPr>
        <w:t>вчерась</w:t>
      </w:r>
      <w:proofErr w:type="spellEnd"/>
      <w:r>
        <w:rPr>
          <w:rFonts w:ascii="Times New Roman" w:hAnsi="Times New Roman"/>
          <w:sz w:val="24"/>
          <w:szCs w:val="24"/>
        </w:rPr>
        <w:t xml:space="preserve">.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Бог прибрал, и слава господу,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w:t>
      </w:r>
      <w:proofErr w:type="spellStart"/>
      <w:r>
        <w:rPr>
          <w:rFonts w:ascii="Times New Roman" w:hAnsi="Times New Roman"/>
          <w:sz w:val="24"/>
          <w:szCs w:val="24"/>
        </w:rPr>
        <w:t>Легше</w:t>
      </w:r>
      <w:proofErr w:type="spellEnd"/>
      <w:r>
        <w:rPr>
          <w:rFonts w:ascii="Times New Roman" w:hAnsi="Times New Roman"/>
          <w:sz w:val="24"/>
          <w:szCs w:val="24"/>
        </w:rPr>
        <w:t xml:space="preserve"> им и нам.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Я сама-то скоро с ног спаду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 этих со ста грамм”.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Труден путь, далек до кладбища,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Как с могилой быть?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Довезти сама смогла б еще,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Сможет ли зарыть?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А не сможет – сложат в братскую,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Сложат, как дрова,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В трудовую, ленинградскую,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Закопав едва.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И спешат по снегу валенки, –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Стало уж темнеть.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Схоронить трудней, мой маленький, </w:t>
      </w:r>
    </w:p>
    <w:p w:rsidR="00264D8B" w:rsidRDefault="00264D8B" w:rsidP="00286DDA">
      <w:pPr>
        <w:spacing w:after="0"/>
        <w:jc w:val="both"/>
        <w:rPr>
          <w:rFonts w:ascii="Times New Roman" w:hAnsi="Times New Roman"/>
          <w:sz w:val="24"/>
          <w:szCs w:val="24"/>
        </w:rPr>
      </w:pPr>
      <w:r>
        <w:rPr>
          <w:rFonts w:ascii="Times New Roman" w:hAnsi="Times New Roman"/>
          <w:sz w:val="24"/>
          <w:szCs w:val="24"/>
        </w:rPr>
        <w:t xml:space="preserve"> Легче умереть. </w:t>
      </w:r>
      <w:r w:rsidR="00286DDA" w:rsidRPr="00286DDA">
        <w:rPr>
          <w:rFonts w:ascii="Times New Roman" w:hAnsi="Times New Roman"/>
          <w:sz w:val="24"/>
          <w:szCs w:val="24"/>
        </w:rPr>
        <w:drawing>
          <wp:inline distT="0" distB="0" distL="0" distR="0">
            <wp:extent cx="6364165" cy="2391507"/>
            <wp:effectExtent l="19050" t="0" r="0" b="0"/>
            <wp:docPr id="20" name="Рисунок 684" descr="C:\Users\User\Desktop\ист\20190128_140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4" descr="C:\Users\User\Desktop\ист\20190128_140138.jpg"/>
                    <pic:cNvPicPr>
                      <a:picLocks noChangeAspect="1" noChangeArrowheads="1"/>
                    </pic:cNvPicPr>
                  </pic:nvPicPr>
                  <pic:blipFill>
                    <a:blip r:embed="rId5" cstate="print"/>
                    <a:srcRect t="12706" r="8035" b="23294"/>
                    <a:stretch>
                      <a:fillRect/>
                    </a:stretch>
                  </pic:blipFill>
                  <pic:spPr bwMode="auto">
                    <a:xfrm>
                      <a:off x="0" y="0"/>
                      <a:ext cx="6364168" cy="2391508"/>
                    </a:xfrm>
                    <a:prstGeom prst="rect">
                      <a:avLst/>
                    </a:prstGeom>
                    <a:noFill/>
                    <a:ln w="9525">
                      <a:noFill/>
                      <a:miter lim="800000"/>
                      <a:headEnd/>
                      <a:tailEnd/>
                    </a:ln>
                  </pic:spPr>
                </pic:pic>
              </a:graphicData>
            </a:graphic>
          </wp:inline>
        </w:drawing>
      </w:r>
    </w:p>
    <w:p w:rsidR="00264D8B" w:rsidRDefault="00264D8B" w:rsidP="00286DDA">
      <w:pPr>
        <w:spacing w:after="0"/>
      </w:pPr>
    </w:p>
    <w:p w:rsidR="00264D8B" w:rsidRDefault="00264D8B" w:rsidP="00286DDA">
      <w:pPr>
        <w:spacing w:after="0"/>
        <w:rPr>
          <w:rFonts w:ascii="Times New Roman" w:hAnsi="Times New Roman"/>
          <w:sz w:val="24"/>
          <w:szCs w:val="24"/>
        </w:rPr>
      </w:pPr>
      <w:r>
        <w:rPr>
          <w:b/>
          <w:bCs/>
        </w:rPr>
        <w:t>Ведущий 2:</w:t>
      </w:r>
      <w:r>
        <w:t xml:space="preserve"> </w:t>
      </w:r>
      <w:r>
        <w:rPr>
          <w:rFonts w:ascii="Times New Roman" w:hAnsi="Times New Roman"/>
          <w:sz w:val="24"/>
          <w:szCs w:val="24"/>
        </w:rPr>
        <w:t xml:space="preserve">Хоронить было трудно: транспорт не работал. Обледеневшие, покрытые снегом стоят трамваи. Вдоль проспектов причудливыми нитями свисали провода, окутанные инеем. По бесконечно длинным улицам, между сугробами, напрягая последние силы, люди тянули саночки, на которых лежали покойники. Мертвых хоронили без гробов, обернутых простыней или одеялом, а позднее и просто в одежде, в которой человек умер. Нередко, выбившись из сил, люди оставляли мертвого на полпути. Позднее эти трупы подбирали машины и увозили на окраину города, на огромный пустырь рядом со старой </w:t>
      </w:r>
      <w:proofErr w:type="spellStart"/>
      <w:r>
        <w:rPr>
          <w:rFonts w:ascii="Times New Roman" w:hAnsi="Times New Roman"/>
          <w:sz w:val="24"/>
          <w:szCs w:val="24"/>
        </w:rPr>
        <w:t>Пискаревской</w:t>
      </w:r>
      <w:proofErr w:type="spellEnd"/>
      <w:r>
        <w:rPr>
          <w:rFonts w:ascii="Times New Roman" w:hAnsi="Times New Roman"/>
          <w:sz w:val="24"/>
          <w:szCs w:val="24"/>
        </w:rPr>
        <w:t xml:space="preserve"> дорогой. Так образовалось известное ныне Пискаревское кладбище, где похоронено 470 тыс. ленинградцев. И лишь тонкая нить соединяла город с Большой землей — дорога по Ладожскому озеру. По ней и зимой и летом в осажденный город везли продовольствие, а обратно эвакуировали жителей Ленинграда. Эта дорога названа «Дорогой жизни»</w:t>
      </w:r>
    </w:p>
    <w:p w:rsidR="00264D8B" w:rsidRDefault="00264D8B" w:rsidP="00286DDA">
      <w:pPr>
        <w:spacing w:after="0"/>
        <w:rPr>
          <w:rFonts w:ascii="Times New Roman" w:hAnsi="Times New Roman"/>
          <w:i/>
          <w:iCs/>
          <w:sz w:val="24"/>
          <w:szCs w:val="24"/>
        </w:rPr>
      </w:pPr>
      <w:proofErr w:type="spellStart"/>
      <w:r>
        <w:rPr>
          <w:rFonts w:ascii="Times New Roman" w:hAnsi="Times New Roman"/>
          <w:i/>
          <w:iCs/>
          <w:sz w:val="24"/>
          <w:szCs w:val="24"/>
        </w:rPr>
        <w:t>Розенбаум</w:t>
      </w:r>
      <w:proofErr w:type="spellEnd"/>
    </w:p>
    <w:p w:rsidR="00264D8B" w:rsidRDefault="00264D8B" w:rsidP="00286DDA">
      <w:pPr>
        <w:spacing w:after="0"/>
        <w:rPr>
          <w:rFonts w:ascii="Times New Roman" w:hAnsi="Times New Roman"/>
          <w:b/>
          <w:bCs/>
          <w:sz w:val="28"/>
          <w:szCs w:val="28"/>
        </w:rPr>
      </w:pPr>
      <w:r>
        <w:rPr>
          <w:rFonts w:ascii="Times New Roman" w:hAnsi="Times New Roman"/>
          <w:b/>
          <w:bCs/>
          <w:sz w:val="28"/>
          <w:szCs w:val="28"/>
        </w:rPr>
        <w:lastRenderedPageBreak/>
        <w:t>Сценка.</w:t>
      </w:r>
    </w:p>
    <w:p w:rsidR="00264D8B" w:rsidRDefault="00264D8B" w:rsidP="00286DDA">
      <w:pPr>
        <w:spacing w:after="0" w:line="100" w:lineRule="atLeast"/>
        <w:rPr>
          <w:rFonts w:ascii="Times New Roman" w:hAnsi="Times New Roman"/>
        </w:rPr>
      </w:pPr>
      <w:r>
        <w:rPr>
          <w:rFonts w:ascii="Times New Roman" w:hAnsi="Times New Roman"/>
        </w:rPr>
        <w:t xml:space="preserve">Ведущий. </w:t>
      </w:r>
    </w:p>
    <w:p w:rsidR="00264D8B" w:rsidRDefault="00264D8B" w:rsidP="00286DDA">
      <w:pPr>
        <w:spacing w:after="0" w:line="100" w:lineRule="atLeast"/>
        <w:rPr>
          <w:rFonts w:ascii="Times New Roman" w:hAnsi="Times New Roman"/>
        </w:rPr>
      </w:pPr>
      <w:r>
        <w:rPr>
          <w:rFonts w:ascii="Times New Roman" w:hAnsi="Times New Roman"/>
        </w:rPr>
        <w:t xml:space="preserve"> На берегу Невы, </w:t>
      </w:r>
    </w:p>
    <w:p w:rsidR="00264D8B" w:rsidRDefault="00264D8B" w:rsidP="00286DDA">
      <w:pPr>
        <w:spacing w:after="0" w:line="100" w:lineRule="atLeast"/>
        <w:rPr>
          <w:rFonts w:ascii="Times New Roman" w:hAnsi="Times New Roman"/>
        </w:rPr>
      </w:pPr>
      <w:r>
        <w:rPr>
          <w:rFonts w:ascii="Times New Roman" w:hAnsi="Times New Roman"/>
        </w:rPr>
        <w:t xml:space="preserve"> В музейном зданье,</w:t>
      </w:r>
    </w:p>
    <w:p w:rsidR="00264D8B" w:rsidRDefault="00264D8B" w:rsidP="00286DDA">
      <w:pPr>
        <w:spacing w:after="0" w:line="100" w:lineRule="atLeast"/>
        <w:rPr>
          <w:rFonts w:ascii="Times New Roman" w:hAnsi="Times New Roman"/>
        </w:rPr>
      </w:pPr>
      <w:r>
        <w:rPr>
          <w:rFonts w:ascii="Times New Roman" w:hAnsi="Times New Roman"/>
        </w:rPr>
        <w:t xml:space="preserve"> Хранится</w:t>
      </w:r>
    </w:p>
    <w:p w:rsidR="00264D8B" w:rsidRDefault="00264D8B" w:rsidP="00286DDA">
      <w:pPr>
        <w:spacing w:after="0" w:line="100" w:lineRule="atLeast"/>
        <w:rPr>
          <w:rFonts w:ascii="Times New Roman" w:hAnsi="Times New Roman"/>
        </w:rPr>
      </w:pPr>
      <w:r>
        <w:rPr>
          <w:rFonts w:ascii="Times New Roman" w:hAnsi="Times New Roman"/>
        </w:rPr>
        <w:t xml:space="preserve"> очень скромный</w:t>
      </w:r>
    </w:p>
    <w:p w:rsidR="00264D8B" w:rsidRDefault="00264D8B" w:rsidP="00286DDA">
      <w:pPr>
        <w:spacing w:after="0" w:line="100" w:lineRule="atLeast"/>
        <w:rPr>
          <w:rFonts w:ascii="Times New Roman" w:hAnsi="Times New Roman"/>
        </w:rPr>
      </w:pPr>
      <w:r>
        <w:rPr>
          <w:rFonts w:ascii="Times New Roman" w:hAnsi="Times New Roman"/>
        </w:rPr>
        <w:t xml:space="preserve"> </w:t>
      </w:r>
      <w:proofErr w:type="spellStart"/>
      <w:r>
        <w:rPr>
          <w:rFonts w:ascii="Times New Roman" w:hAnsi="Times New Roman"/>
        </w:rPr>
        <w:t>дневничок</w:t>
      </w:r>
      <w:proofErr w:type="spellEnd"/>
      <w:r>
        <w:rPr>
          <w:rFonts w:ascii="Times New Roman" w:hAnsi="Times New Roman"/>
        </w:rPr>
        <w:t xml:space="preserve"> </w:t>
      </w:r>
    </w:p>
    <w:p w:rsidR="00264D8B" w:rsidRDefault="00264D8B" w:rsidP="00286DDA">
      <w:pPr>
        <w:spacing w:after="0" w:line="100" w:lineRule="atLeast"/>
        <w:rPr>
          <w:rFonts w:ascii="Times New Roman" w:hAnsi="Times New Roman"/>
        </w:rPr>
      </w:pPr>
      <w:r>
        <w:rPr>
          <w:rFonts w:ascii="Times New Roman" w:hAnsi="Times New Roman"/>
        </w:rPr>
        <w:t xml:space="preserve"> Его писала </w:t>
      </w:r>
    </w:p>
    <w:p w:rsidR="00264D8B" w:rsidRDefault="00264D8B" w:rsidP="00286DDA">
      <w:pPr>
        <w:spacing w:after="0" w:line="100" w:lineRule="atLeast"/>
        <w:rPr>
          <w:rFonts w:ascii="Times New Roman" w:hAnsi="Times New Roman"/>
        </w:rPr>
      </w:pPr>
      <w:r>
        <w:rPr>
          <w:rFonts w:ascii="Times New Roman" w:hAnsi="Times New Roman"/>
        </w:rPr>
        <w:t xml:space="preserve"> Савичева Таня.</w:t>
      </w:r>
    </w:p>
    <w:p w:rsidR="00264D8B" w:rsidRDefault="00264D8B" w:rsidP="00286DDA">
      <w:pPr>
        <w:spacing w:after="0"/>
      </w:pPr>
      <w:r>
        <w:t xml:space="preserve"> </w:t>
      </w:r>
      <w:proofErr w:type="gramStart"/>
      <w:r>
        <w:t>(С.Смирнов Таня Савичева (из поэмы «Дневник и сердце»)</w:t>
      </w:r>
      <w:proofErr w:type="gramEnd"/>
    </w:p>
    <w:p w:rsidR="00264D8B" w:rsidRDefault="00264D8B" w:rsidP="00286DDA">
      <w:pPr>
        <w:spacing w:after="0"/>
        <w:rPr>
          <w:rFonts w:ascii="Times New Roman" w:hAnsi="Times New Roman"/>
          <w:i/>
          <w:iCs/>
          <w:sz w:val="24"/>
          <w:szCs w:val="24"/>
        </w:rPr>
      </w:pPr>
      <w:r>
        <w:rPr>
          <w:rFonts w:ascii="Times New Roman" w:hAnsi="Times New Roman"/>
          <w:i/>
          <w:iCs/>
          <w:sz w:val="24"/>
          <w:szCs w:val="24"/>
        </w:rPr>
        <w:t>На сцене закутанная в платок девочка, она сидит за столом и при свете огарка свечи пишет.</w:t>
      </w: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 xml:space="preserve"> Таня Савичева: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Тетрадка, тетрадка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В линеечку косую.</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Одни примеры пишут,</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А я войну рисую.</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И смерть идет с косою</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В линеечку косую.</w:t>
      </w:r>
    </w:p>
    <w:p w:rsidR="00264D8B" w:rsidRDefault="00264D8B" w:rsidP="00286DDA">
      <w:pPr>
        <w:spacing w:after="0"/>
        <w:rPr>
          <w:rFonts w:ascii="Times New Roman" w:hAnsi="Times New Roman"/>
          <w:sz w:val="24"/>
          <w:szCs w:val="24"/>
        </w:rPr>
      </w:pPr>
      <w:r>
        <w:rPr>
          <w:rFonts w:ascii="Times New Roman" w:hAnsi="Times New Roman"/>
          <w:sz w:val="24"/>
          <w:szCs w:val="24"/>
        </w:rPr>
        <w:t>«Бабушка умерла 25 января в 3 часа дня 1942 года».</w:t>
      </w: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 xml:space="preserve">^ </w:t>
      </w:r>
      <w:r w:rsidR="00286DDA">
        <w:rPr>
          <w:rFonts w:ascii="Times New Roman" w:hAnsi="Times New Roman"/>
          <w:b/>
          <w:bCs/>
          <w:noProof/>
          <w:sz w:val="24"/>
          <w:szCs w:val="24"/>
        </w:rPr>
        <w:drawing>
          <wp:inline distT="0" distB="0" distL="0" distR="0">
            <wp:extent cx="5112043" cy="2233246"/>
            <wp:effectExtent l="19050" t="0" r="0" b="0"/>
            <wp:docPr id="703" name="Рисунок 703" descr="C:\Users\User\Desktop\ист\20190208_132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3" descr="C:\Users\User\Desktop\ист\20190208_132625.jpg"/>
                    <pic:cNvPicPr>
                      <a:picLocks noChangeAspect="1" noChangeArrowheads="1"/>
                    </pic:cNvPicPr>
                  </pic:nvPicPr>
                  <pic:blipFill>
                    <a:blip r:embed="rId9" cstate="print"/>
                    <a:srcRect l="23016" b="40234"/>
                    <a:stretch>
                      <a:fillRect/>
                    </a:stretch>
                  </pic:blipFill>
                  <pic:spPr bwMode="auto">
                    <a:xfrm>
                      <a:off x="0" y="0"/>
                      <a:ext cx="5112043" cy="2233246"/>
                    </a:xfrm>
                    <a:prstGeom prst="rect">
                      <a:avLst/>
                    </a:prstGeom>
                    <a:noFill/>
                    <a:ln w="9525">
                      <a:noFill/>
                      <a:miter lim="800000"/>
                      <a:headEnd/>
                      <a:tailEnd/>
                    </a:ln>
                  </pic:spPr>
                </pic:pic>
              </a:graphicData>
            </a:graphic>
          </wp:inline>
        </w:drawing>
      </w:r>
    </w:p>
    <w:p w:rsidR="00264D8B" w:rsidRDefault="00264D8B" w:rsidP="00286DDA">
      <w:pPr>
        <w:spacing w:after="0"/>
        <w:rPr>
          <w:rFonts w:ascii="Times New Roman" w:hAnsi="Times New Roman"/>
          <w:b/>
          <w:bCs/>
          <w:sz w:val="24"/>
          <w:szCs w:val="24"/>
        </w:rPr>
      </w:pP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Таня Савичева: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Коптилка – мой фонарик.</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Лица не различишь.</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Да здравствует сухарик!</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Но он мне сниться лишь.</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Ни маковой росинки.</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Зато дают бурду.</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И плавают крупинки</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В тарелке, как в пруду.</w:t>
      </w:r>
    </w:p>
    <w:p w:rsidR="00264D8B" w:rsidRDefault="00264D8B" w:rsidP="00286DDA">
      <w:pPr>
        <w:spacing w:after="0"/>
        <w:rPr>
          <w:rFonts w:ascii="Times New Roman" w:hAnsi="Times New Roman"/>
          <w:sz w:val="24"/>
          <w:szCs w:val="24"/>
        </w:rPr>
      </w:pPr>
      <w:r>
        <w:rPr>
          <w:rFonts w:ascii="Times New Roman" w:hAnsi="Times New Roman"/>
          <w:sz w:val="24"/>
          <w:szCs w:val="24"/>
        </w:rPr>
        <w:t>А куропатка в день съедает всего 22 грамма. Счастливая.</w:t>
      </w:r>
    </w:p>
    <w:p w:rsidR="00264D8B" w:rsidRDefault="00264D8B" w:rsidP="00286DDA">
      <w:pPr>
        <w:spacing w:after="0"/>
      </w:pP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Как пишет, замерзая,</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Дрожащая рука,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Страдая и дерзая,</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Страничку дневника.</w:t>
      </w:r>
    </w:p>
    <w:p w:rsidR="00264D8B" w:rsidRDefault="00264D8B" w:rsidP="00286DDA">
      <w:pPr>
        <w:spacing w:after="0" w:line="100" w:lineRule="atLeast"/>
        <w:rPr>
          <w:rFonts w:ascii="Times New Roman" w:hAnsi="Times New Roman"/>
          <w:sz w:val="24"/>
          <w:szCs w:val="24"/>
        </w:rPr>
      </w:pPr>
      <w:r>
        <w:rPr>
          <w:rFonts w:ascii="Times New Roman" w:hAnsi="Times New Roman"/>
          <w:sz w:val="24"/>
          <w:szCs w:val="24"/>
        </w:rPr>
        <w:t>Строка… еще строка…</w:t>
      </w:r>
    </w:p>
    <w:p w:rsidR="00264D8B" w:rsidRDefault="00264D8B" w:rsidP="00286DDA">
      <w:pPr>
        <w:spacing w:after="0"/>
        <w:rPr>
          <w:rFonts w:ascii="Times New Roman" w:hAnsi="Times New Roman"/>
          <w:sz w:val="24"/>
          <w:szCs w:val="24"/>
        </w:rPr>
      </w:pPr>
      <w:r>
        <w:rPr>
          <w:rFonts w:ascii="Times New Roman" w:hAnsi="Times New Roman"/>
          <w:sz w:val="24"/>
          <w:szCs w:val="24"/>
        </w:rPr>
        <w:t>Таня писала свою летопись…</w:t>
      </w: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 Таня Савичева:</w:t>
      </w:r>
    </w:p>
    <w:p w:rsidR="00264D8B" w:rsidRDefault="00264D8B" w:rsidP="00286DDA">
      <w:pPr>
        <w:spacing w:after="0"/>
      </w:pPr>
      <w:r>
        <w:t>«Лека умер 17 марта в 5 часов утра 1942 года».</w:t>
      </w:r>
    </w:p>
    <w:p w:rsidR="00264D8B" w:rsidRDefault="00264D8B" w:rsidP="00286DDA">
      <w:pPr>
        <w:spacing w:after="0"/>
        <w:rPr>
          <w:rFonts w:ascii="Times New Roman" w:hAnsi="Times New Roman"/>
          <w:sz w:val="24"/>
          <w:szCs w:val="24"/>
        </w:rPr>
      </w:pPr>
      <w:r>
        <w:rPr>
          <w:rFonts w:ascii="Times New Roman" w:hAnsi="Times New Roman"/>
          <w:sz w:val="24"/>
          <w:szCs w:val="24"/>
        </w:rPr>
        <w:lastRenderedPageBreak/>
        <w:t xml:space="preserve">Очень трудно писать слово «умер». </w:t>
      </w:r>
      <w:proofErr w:type="gramStart"/>
      <w:r>
        <w:rPr>
          <w:rFonts w:ascii="Times New Roman" w:hAnsi="Times New Roman"/>
          <w:sz w:val="24"/>
          <w:szCs w:val="24"/>
        </w:rPr>
        <w:t>У</w:t>
      </w:r>
      <w:proofErr w:type="gramEnd"/>
      <w:r>
        <w:rPr>
          <w:rFonts w:ascii="Times New Roman" w:hAnsi="Times New Roman"/>
          <w:sz w:val="24"/>
          <w:szCs w:val="24"/>
        </w:rPr>
        <w:t xml:space="preserve"> Леки был свой угол, отгороженный шкафом. Он там чертил. Зарабатывал деньги черчением. Он был тихий и близорукий, ходил в очках. И все скрипел своим перышком, рейсфедер оно называется… Лека умер</w:t>
      </w:r>
      <w:proofErr w:type="gramStart"/>
      <w:r>
        <w:rPr>
          <w:rFonts w:ascii="Times New Roman" w:hAnsi="Times New Roman"/>
          <w:sz w:val="24"/>
          <w:szCs w:val="24"/>
        </w:rPr>
        <w:t>… У</w:t>
      </w:r>
      <w:proofErr w:type="gramEnd"/>
      <w:r>
        <w:rPr>
          <w:rFonts w:ascii="Times New Roman" w:hAnsi="Times New Roman"/>
          <w:sz w:val="24"/>
          <w:szCs w:val="24"/>
        </w:rPr>
        <w:t>мер Лека…»</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Она уронила голову и долго не могла ее поднять. И все, что происходило дальше, было как во сне. Она была и </w:t>
      </w:r>
      <w:proofErr w:type="gramStart"/>
      <w:r>
        <w:rPr>
          <w:rFonts w:ascii="Times New Roman" w:hAnsi="Times New Roman"/>
          <w:sz w:val="24"/>
          <w:szCs w:val="24"/>
        </w:rPr>
        <w:t>как бы не была</w:t>
      </w:r>
      <w:proofErr w:type="gramEnd"/>
      <w:r>
        <w:rPr>
          <w:rFonts w:ascii="Times New Roman" w:hAnsi="Times New Roman"/>
          <w:sz w:val="24"/>
          <w:szCs w:val="24"/>
        </w:rPr>
        <w:t xml:space="preserve"> в этом страшном блокадном мире.</w:t>
      </w:r>
    </w:p>
    <w:p w:rsidR="00264D8B" w:rsidRDefault="00264D8B" w:rsidP="00286DDA">
      <w:pPr>
        <w:spacing w:after="0" w:line="100" w:lineRule="atLeast"/>
        <w:rPr>
          <w:rFonts w:ascii="Times New Roman" w:hAnsi="Times New Roman"/>
        </w:rPr>
      </w:pPr>
      <w:r>
        <w:rPr>
          <w:rFonts w:ascii="Times New Roman" w:hAnsi="Times New Roman"/>
        </w:rPr>
        <w:t>Расскажи нам, старая чернильница,</w:t>
      </w:r>
    </w:p>
    <w:p w:rsidR="00264D8B" w:rsidRDefault="00264D8B" w:rsidP="00286DDA">
      <w:pPr>
        <w:spacing w:after="0" w:line="100" w:lineRule="atLeast"/>
        <w:rPr>
          <w:rFonts w:ascii="Times New Roman" w:hAnsi="Times New Roman"/>
        </w:rPr>
      </w:pPr>
      <w:r>
        <w:rPr>
          <w:rFonts w:ascii="Times New Roman" w:hAnsi="Times New Roman"/>
        </w:rPr>
        <w:t>Как в тебе чернила застывали.</w:t>
      </w:r>
    </w:p>
    <w:p w:rsidR="00264D8B" w:rsidRDefault="00264D8B" w:rsidP="00286DDA">
      <w:pPr>
        <w:spacing w:after="0" w:line="100" w:lineRule="atLeast"/>
        <w:rPr>
          <w:rFonts w:ascii="Times New Roman" w:hAnsi="Times New Roman"/>
        </w:rPr>
      </w:pPr>
      <w:r>
        <w:rPr>
          <w:rFonts w:ascii="Times New Roman" w:hAnsi="Times New Roman"/>
        </w:rPr>
        <w:t>Расскажи, как можешь, печка бывшая,</w:t>
      </w:r>
    </w:p>
    <w:p w:rsidR="00264D8B" w:rsidRDefault="00264D8B" w:rsidP="00286DDA">
      <w:pPr>
        <w:spacing w:after="0" w:line="100" w:lineRule="atLeast"/>
        <w:rPr>
          <w:rFonts w:ascii="Times New Roman" w:hAnsi="Times New Roman"/>
        </w:rPr>
      </w:pPr>
      <w:r>
        <w:rPr>
          <w:rFonts w:ascii="Times New Roman" w:hAnsi="Times New Roman"/>
        </w:rPr>
        <w:t>Как мы в дни блокады горевали.</w:t>
      </w:r>
    </w:p>
    <w:p w:rsidR="00264D8B" w:rsidRDefault="00264D8B" w:rsidP="00286DDA">
      <w:pPr>
        <w:spacing w:after="0" w:line="100" w:lineRule="atLeast"/>
        <w:rPr>
          <w:rFonts w:ascii="Times New Roman" w:hAnsi="Times New Roman"/>
        </w:rPr>
      </w:pPr>
      <w:r>
        <w:rPr>
          <w:rFonts w:ascii="Times New Roman" w:hAnsi="Times New Roman"/>
        </w:rPr>
        <w:t>Но молчит чернильница.</w:t>
      </w:r>
    </w:p>
    <w:p w:rsidR="00264D8B" w:rsidRDefault="00264D8B" w:rsidP="00286DDA">
      <w:pPr>
        <w:spacing w:after="0" w:line="100" w:lineRule="atLeast"/>
        <w:rPr>
          <w:rFonts w:ascii="Times New Roman" w:hAnsi="Times New Roman"/>
        </w:rPr>
      </w:pPr>
      <w:r>
        <w:rPr>
          <w:rFonts w:ascii="Times New Roman" w:hAnsi="Times New Roman"/>
        </w:rPr>
        <w:t>Печь к теплу дорогу не покажет,</w:t>
      </w:r>
    </w:p>
    <w:p w:rsidR="00264D8B" w:rsidRDefault="00264D8B" w:rsidP="00286DDA">
      <w:pPr>
        <w:spacing w:after="0" w:line="100" w:lineRule="atLeast"/>
        <w:rPr>
          <w:rFonts w:ascii="Times New Roman" w:hAnsi="Times New Roman"/>
        </w:rPr>
      </w:pPr>
      <w:r>
        <w:rPr>
          <w:rFonts w:ascii="Times New Roman" w:hAnsi="Times New Roman"/>
        </w:rPr>
        <w:t xml:space="preserve">Про огонь </w:t>
      </w:r>
      <w:proofErr w:type="gramStart"/>
      <w:r>
        <w:rPr>
          <w:rFonts w:ascii="Times New Roman" w:hAnsi="Times New Roman"/>
        </w:rPr>
        <w:t>забывшая</w:t>
      </w:r>
      <w:proofErr w:type="gramEnd"/>
      <w:r>
        <w:rPr>
          <w:rFonts w:ascii="Times New Roman" w:hAnsi="Times New Roman"/>
        </w:rPr>
        <w:t>.</w:t>
      </w:r>
    </w:p>
    <w:p w:rsidR="00264D8B" w:rsidRDefault="00264D8B" w:rsidP="00286DDA">
      <w:pPr>
        <w:spacing w:after="0" w:line="100" w:lineRule="atLeast"/>
        <w:rPr>
          <w:rFonts w:ascii="Times New Roman" w:hAnsi="Times New Roman"/>
        </w:rPr>
      </w:pPr>
      <w:r>
        <w:rPr>
          <w:rFonts w:ascii="Times New Roman" w:hAnsi="Times New Roman"/>
        </w:rPr>
        <w:t>Только хлеб живой. Он все расскажет.</w:t>
      </w:r>
    </w:p>
    <w:p w:rsidR="00264D8B" w:rsidRDefault="00264D8B" w:rsidP="00286DDA">
      <w:pPr>
        <w:spacing w:after="0"/>
        <w:rPr>
          <w:rFonts w:ascii="Times New Roman" w:hAnsi="Times New Roman"/>
          <w:sz w:val="24"/>
          <w:szCs w:val="24"/>
        </w:rPr>
      </w:pPr>
      <w:r>
        <w:rPr>
          <w:rFonts w:ascii="Times New Roman" w:hAnsi="Times New Roman"/>
          <w:sz w:val="24"/>
          <w:szCs w:val="24"/>
        </w:rPr>
        <w:t>С 20 ноября 1941 года пятый раз сокращается хлебный паек: рабочие стали получать в сутки 250 г хлеба, а неработающие (служащие, иждивенцы, дети) – по 125 г хлеба в сутки. Крошечный, почти невесомый ломтик.</w:t>
      </w:r>
    </w:p>
    <w:p w:rsidR="00264D8B" w:rsidRDefault="00264D8B" w:rsidP="00286DDA">
      <w:pPr>
        <w:spacing w:after="0"/>
        <w:rPr>
          <w:rFonts w:ascii="Times New Roman" w:hAnsi="Times New Roman"/>
          <w:sz w:val="24"/>
          <w:szCs w:val="24"/>
        </w:rPr>
      </w:pPr>
      <w:r>
        <w:rPr>
          <w:rFonts w:ascii="Times New Roman" w:hAnsi="Times New Roman"/>
          <w:sz w:val="24"/>
          <w:szCs w:val="24"/>
        </w:rPr>
        <w:t>Сто двадцать пять блокадных грамм</w:t>
      </w:r>
    </w:p>
    <w:p w:rsidR="00264D8B" w:rsidRDefault="00264D8B" w:rsidP="00286DDA">
      <w:pPr>
        <w:spacing w:after="0"/>
        <w:rPr>
          <w:rFonts w:ascii="Times New Roman" w:hAnsi="Times New Roman"/>
          <w:sz w:val="24"/>
          <w:szCs w:val="24"/>
        </w:rPr>
      </w:pPr>
      <w:r>
        <w:rPr>
          <w:rFonts w:ascii="Times New Roman" w:hAnsi="Times New Roman"/>
          <w:sz w:val="24"/>
          <w:szCs w:val="24"/>
        </w:rPr>
        <w:t>С огнем и кровью пополам…</w:t>
      </w:r>
    </w:p>
    <w:p w:rsidR="00264D8B" w:rsidRDefault="00264D8B" w:rsidP="00286DDA">
      <w:pPr>
        <w:spacing w:after="0"/>
        <w:rPr>
          <w:rFonts w:ascii="Times New Roman" w:hAnsi="Times New Roman"/>
          <w:sz w:val="24"/>
          <w:szCs w:val="24"/>
        </w:rPr>
      </w:pPr>
      <w:r>
        <w:rPr>
          <w:rFonts w:ascii="Times New Roman" w:hAnsi="Times New Roman"/>
          <w:sz w:val="24"/>
          <w:szCs w:val="24"/>
        </w:rPr>
        <w:t>Хлеб не ушел, не покинул дом, только превратился в тоненький ломтик, прозрачный, как кленовый листок. Ломтик лежал на Таниной ладони. Не просто хлеб – блокадный паек.</w:t>
      </w: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 Таня Савичева:</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Вы знаете, как едят блокадный хлеб? Нет? Я раньше тоже не </w:t>
      </w:r>
      <w:proofErr w:type="gramStart"/>
      <w:r>
        <w:rPr>
          <w:rFonts w:ascii="Times New Roman" w:hAnsi="Times New Roman"/>
          <w:sz w:val="24"/>
          <w:szCs w:val="24"/>
        </w:rPr>
        <w:t>знала… Я научу</w:t>
      </w:r>
      <w:proofErr w:type="gramEnd"/>
      <w:r>
        <w:rPr>
          <w:rFonts w:ascii="Times New Roman" w:hAnsi="Times New Roman"/>
          <w:sz w:val="24"/>
          <w:szCs w:val="24"/>
        </w:rPr>
        <w:t xml:space="preserve"> вас. Надо положить пайку на ладонь и отломить крохотный кусочек. И долго-долго жевать его, глядя на оставшийся хлеб. И снова отломить. И снова жевать. Надо как можно дольше есть этот крохотный кусочек. А когда весь хлеб будет съеден, подушечками пальцев соберите на середину ладони крошки и прильните к ним губами, словно хотите поцеловать их</w:t>
      </w:r>
      <w:proofErr w:type="gramStart"/>
      <w:r>
        <w:rPr>
          <w:rFonts w:ascii="Times New Roman" w:hAnsi="Times New Roman"/>
          <w:sz w:val="24"/>
          <w:szCs w:val="24"/>
        </w:rPr>
        <w:t>… Ч</w:t>
      </w:r>
      <w:proofErr w:type="gramEnd"/>
      <w:r>
        <w:rPr>
          <w:rFonts w:ascii="Times New Roman" w:hAnsi="Times New Roman"/>
          <w:sz w:val="24"/>
          <w:szCs w:val="24"/>
        </w:rPr>
        <w:t>тобы ни одна крошка не пропала… ни одна крошечка.</w:t>
      </w:r>
    </w:p>
    <w:p w:rsidR="00264D8B" w:rsidRDefault="00264D8B" w:rsidP="00286DDA">
      <w:pPr>
        <w:spacing w:after="0"/>
        <w:rPr>
          <w:rFonts w:ascii="Times New Roman" w:hAnsi="Times New Roman"/>
          <w:sz w:val="24"/>
          <w:szCs w:val="24"/>
        </w:rPr>
      </w:pPr>
      <w:r>
        <w:rPr>
          <w:rFonts w:ascii="Times New Roman" w:hAnsi="Times New Roman"/>
          <w:sz w:val="24"/>
          <w:szCs w:val="24"/>
        </w:rPr>
        <w:t>«Дядя Вася умер 13 апреля в 2 часа ночи 1942 года… Дядя Леша 10 мая в 4 часа дня 1942 года…»</w:t>
      </w:r>
    </w:p>
    <w:p w:rsidR="00264D8B" w:rsidRDefault="00264D8B" w:rsidP="00286DDA">
      <w:pPr>
        <w:spacing w:after="0"/>
      </w:pPr>
    </w:p>
    <w:p w:rsidR="00264D8B" w:rsidRDefault="00264D8B" w:rsidP="00286DDA">
      <w:pPr>
        <w:spacing w:after="0"/>
      </w:pPr>
      <w:r>
        <w:t>^ Звучит фонограмма «Взрывы»</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За окном завыли сирены. Раздался оглушительный треск. Стены вздрогнули. Дом тряхнуло. Люстра закачалась как при землетрясении. По потолку, как молния, пробежала кривая трещина. Упала </w:t>
      </w:r>
      <w:proofErr w:type="spellStart"/>
      <w:r>
        <w:rPr>
          <w:rFonts w:ascii="Times New Roman" w:hAnsi="Times New Roman"/>
          <w:sz w:val="24"/>
          <w:szCs w:val="24"/>
        </w:rPr>
        <w:t>штукатурка</w:t>
      </w:r>
      <w:proofErr w:type="gramStart"/>
      <w:r>
        <w:rPr>
          <w:rFonts w:ascii="Times New Roman" w:hAnsi="Times New Roman"/>
          <w:sz w:val="24"/>
          <w:szCs w:val="24"/>
        </w:rPr>
        <w:t>.Т</w:t>
      </w:r>
      <w:proofErr w:type="gramEnd"/>
      <w:r>
        <w:rPr>
          <w:rFonts w:ascii="Times New Roman" w:hAnsi="Times New Roman"/>
          <w:sz w:val="24"/>
          <w:szCs w:val="24"/>
        </w:rPr>
        <w:t>аня</w:t>
      </w:r>
      <w:proofErr w:type="spellEnd"/>
      <w:r>
        <w:rPr>
          <w:rFonts w:ascii="Times New Roman" w:hAnsi="Times New Roman"/>
          <w:sz w:val="24"/>
          <w:szCs w:val="24"/>
        </w:rPr>
        <w:t xml:space="preserve"> держалась спокойно: человек ко всему привыкает. Даже к бомбежке.</w:t>
      </w: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 Таня Савичева:</w:t>
      </w:r>
    </w:p>
    <w:p w:rsidR="00264D8B" w:rsidRDefault="00264D8B" w:rsidP="00286DDA">
      <w:pPr>
        <w:spacing w:after="0"/>
        <w:rPr>
          <w:rFonts w:ascii="Times New Roman" w:hAnsi="Times New Roman"/>
          <w:sz w:val="24"/>
          <w:szCs w:val="24"/>
        </w:rPr>
      </w:pPr>
      <w:r>
        <w:rPr>
          <w:rFonts w:ascii="Times New Roman" w:hAnsi="Times New Roman"/>
          <w:sz w:val="24"/>
          <w:szCs w:val="24"/>
        </w:rPr>
        <w:t>Не все ли равно, отчего умирать. Может быть, от голода еще больнее.</w:t>
      </w:r>
    </w:p>
    <w:p w:rsidR="00264D8B" w:rsidRDefault="00264D8B" w:rsidP="00286DDA">
      <w:pPr>
        <w:spacing w:after="0"/>
        <w:rPr>
          <w:rFonts w:ascii="Times New Roman" w:hAnsi="Times New Roman"/>
          <w:sz w:val="24"/>
          <w:szCs w:val="24"/>
        </w:rPr>
      </w:pPr>
      <w:r>
        <w:rPr>
          <w:rFonts w:ascii="Times New Roman" w:hAnsi="Times New Roman"/>
          <w:sz w:val="24"/>
          <w:szCs w:val="24"/>
        </w:rPr>
        <w:t>Таня, уезжай на Большую землю, там есть хлеб, там жизнь.</w:t>
      </w:r>
    </w:p>
    <w:p w:rsidR="00264D8B" w:rsidRDefault="00264D8B" w:rsidP="00286DDA">
      <w:pPr>
        <w:spacing w:after="0"/>
        <w:rPr>
          <w:rFonts w:ascii="Times New Roman" w:hAnsi="Times New Roman"/>
          <w:b/>
          <w:bCs/>
          <w:sz w:val="24"/>
          <w:szCs w:val="24"/>
        </w:rPr>
      </w:pPr>
      <w:r>
        <w:rPr>
          <w:rFonts w:ascii="Times New Roman" w:hAnsi="Times New Roman"/>
          <w:b/>
          <w:bCs/>
          <w:sz w:val="24"/>
          <w:szCs w:val="24"/>
        </w:rPr>
        <w:t>^ Таня Савичева:</w:t>
      </w:r>
    </w:p>
    <w:p w:rsidR="00264D8B" w:rsidRDefault="00264D8B" w:rsidP="00286DDA">
      <w:pPr>
        <w:spacing w:after="0"/>
        <w:rPr>
          <w:rFonts w:ascii="Times New Roman" w:hAnsi="Times New Roman"/>
          <w:sz w:val="24"/>
          <w:szCs w:val="24"/>
        </w:rPr>
      </w:pPr>
      <w:r>
        <w:rPr>
          <w:rFonts w:ascii="Times New Roman" w:hAnsi="Times New Roman"/>
          <w:sz w:val="24"/>
          <w:szCs w:val="24"/>
        </w:rPr>
        <w:t>Я не могу уехать без мамы.</w:t>
      </w:r>
    </w:p>
    <w:p w:rsidR="00264D8B" w:rsidRDefault="00264D8B" w:rsidP="00286DDA">
      <w:pPr>
        <w:spacing w:after="0"/>
        <w:rPr>
          <w:rFonts w:ascii="Times New Roman" w:hAnsi="Times New Roman"/>
          <w:sz w:val="24"/>
          <w:szCs w:val="24"/>
        </w:rPr>
      </w:pPr>
      <w:r>
        <w:rPr>
          <w:rFonts w:ascii="Times New Roman" w:hAnsi="Times New Roman"/>
          <w:sz w:val="24"/>
          <w:szCs w:val="24"/>
        </w:rPr>
        <w:t>«Мама умерла 13 мая в 7 часов утра 1942 года… Савичевы умерли</w:t>
      </w:r>
      <w:proofErr w:type="gramStart"/>
      <w:r>
        <w:rPr>
          <w:rFonts w:ascii="Times New Roman" w:hAnsi="Times New Roman"/>
          <w:sz w:val="24"/>
          <w:szCs w:val="24"/>
        </w:rPr>
        <w:t>… У</w:t>
      </w:r>
      <w:proofErr w:type="gramEnd"/>
      <w:r>
        <w:rPr>
          <w:rFonts w:ascii="Times New Roman" w:hAnsi="Times New Roman"/>
          <w:sz w:val="24"/>
          <w:szCs w:val="24"/>
        </w:rPr>
        <w:t>мерли все… Осталась одна …Таня…»</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Ее голос оборвался. Но под сводами ледяной комнаты, как эхо, зазвучали другие голоса, </w:t>
      </w:r>
      <w:proofErr w:type="gramStart"/>
      <w:r>
        <w:rPr>
          <w:rFonts w:ascii="Times New Roman" w:hAnsi="Times New Roman"/>
          <w:sz w:val="24"/>
          <w:szCs w:val="24"/>
        </w:rPr>
        <w:t>такие</w:t>
      </w:r>
      <w:proofErr w:type="gramEnd"/>
      <w:r>
        <w:rPr>
          <w:rFonts w:ascii="Times New Roman" w:hAnsi="Times New Roman"/>
          <w:sz w:val="24"/>
          <w:szCs w:val="24"/>
        </w:rPr>
        <w:t xml:space="preserve"> же приглушенные, охрипшие:</w:t>
      </w:r>
    </w:p>
    <w:p w:rsidR="00264D8B" w:rsidRDefault="00264D8B" w:rsidP="00286DDA">
      <w:pPr>
        <w:spacing w:after="0"/>
        <w:rPr>
          <w:rFonts w:ascii="Times New Roman" w:hAnsi="Times New Roman"/>
          <w:sz w:val="24"/>
          <w:szCs w:val="24"/>
        </w:rPr>
      </w:pPr>
      <w:r>
        <w:rPr>
          <w:rFonts w:ascii="Times New Roman" w:hAnsi="Times New Roman"/>
          <w:sz w:val="24"/>
          <w:szCs w:val="24"/>
        </w:rPr>
        <w:t>Осталась одна Валя</w:t>
      </w:r>
      <w:proofErr w:type="gramStart"/>
      <w:r>
        <w:rPr>
          <w:rFonts w:ascii="Times New Roman" w:hAnsi="Times New Roman"/>
          <w:sz w:val="24"/>
          <w:szCs w:val="24"/>
        </w:rPr>
        <w:t>… О</w:t>
      </w:r>
      <w:proofErr w:type="gramEnd"/>
      <w:r>
        <w:rPr>
          <w:rFonts w:ascii="Times New Roman" w:hAnsi="Times New Roman"/>
          <w:sz w:val="24"/>
          <w:szCs w:val="24"/>
        </w:rPr>
        <w:t>стался один Вадим… Осталась одна Катя… Женя… Кира…</w:t>
      </w:r>
    </w:p>
    <w:p w:rsidR="00264D8B" w:rsidRDefault="00264D8B" w:rsidP="00286DDA">
      <w:pPr>
        <w:spacing w:after="0"/>
        <w:rPr>
          <w:rFonts w:ascii="Times New Roman" w:hAnsi="Times New Roman"/>
          <w:sz w:val="24"/>
          <w:szCs w:val="24"/>
        </w:rPr>
      </w:pPr>
      <w:r>
        <w:rPr>
          <w:rFonts w:ascii="Times New Roman" w:hAnsi="Times New Roman"/>
          <w:sz w:val="24"/>
          <w:szCs w:val="24"/>
        </w:rPr>
        <w:t>^ Все уходят</w:t>
      </w:r>
    </w:p>
    <w:p w:rsidR="00264D8B" w:rsidRDefault="00264D8B" w:rsidP="00286DDA">
      <w:pPr>
        <w:spacing w:after="0"/>
        <w:rPr>
          <w:rFonts w:ascii="Times New Roman" w:hAnsi="Times New Roman"/>
          <w:i/>
          <w:iCs/>
          <w:sz w:val="24"/>
          <w:szCs w:val="24"/>
          <w:u w:val="single"/>
        </w:rPr>
      </w:pPr>
      <w:r>
        <w:rPr>
          <w:rFonts w:ascii="Times New Roman" w:hAnsi="Times New Roman"/>
          <w:i/>
          <w:iCs/>
          <w:sz w:val="24"/>
          <w:szCs w:val="24"/>
          <w:u w:val="single"/>
        </w:rPr>
        <w:t xml:space="preserve">Идёт показ слайдов о Тане Савичевой и ее семье. </w:t>
      </w:r>
    </w:p>
    <w:p w:rsidR="00264D8B" w:rsidRDefault="00264D8B" w:rsidP="00286DDA">
      <w:pPr>
        <w:spacing w:after="0"/>
      </w:pPr>
      <w:r>
        <w:rPr>
          <w:rFonts w:ascii="Times New Roman" w:hAnsi="Times New Roman"/>
          <w:b/>
          <w:bCs/>
          <w:sz w:val="24"/>
          <w:szCs w:val="24"/>
        </w:rPr>
        <w:t xml:space="preserve">Ведущий. </w:t>
      </w:r>
      <w:r>
        <w:t xml:space="preserve">Эти листки из старой записной книжки лежат под стеклом в Музее истории Ленинграда. Никогда не проходят, не могут пройти люди мимо этих листков. Жила была девочка, ее звали Таня, Таня Савичева. Таня жила на Васильевском острове, 2 линия, дом 13. И сейчас стоит дом, в котором жила большая и дружная семья: мама, бабушка, братья Тани – Лека и Миша, сестры – Женя и Нина, да еще на верхнем этаже жили 2 дяди – братья отца. Тане в 1941 году исполнилось 11 лет. Когда последней умерла мама, Таня сложила все </w:t>
      </w:r>
      <w:r>
        <w:lastRenderedPageBreak/>
        <w:t xml:space="preserve">записи в картонную коробку и ушла из дома. Ее определили в 48 детский дом </w:t>
      </w:r>
      <w:proofErr w:type="spellStart"/>
      <w:r>
        <w:t>Смольнинского</w:t>
      </w:r>
      <w:proofErr w:type="spellEnd"/>
      <w:r>
        <w:t xml:space="preserve"> района, а затем вывезли в город Горький. Там Таня </w:t>
      </w:r>
      <w:proofErr w:type="gramStart"/>
      <w:r>
        <w:t>заболела</w:t>
      </w:r>
      <w:proofErr w:type="gramEnd"/>
      <w:r>
        <w:t xml:space="preserve"> и ее отправили в больницу, где Таня Савичева умерла 1 июля 1944 года от туберкулеза. </w:t>
      </w:r>
    </w:p>
    <w:p w:rsidR="00264D8B" w:rsidRDefault="00264D8B" w:rsidP="00286DDA">
      <w:pPr>
        <w:spacing w:after="0"/>
      </w:pPr>
      <w:r>
        <w:t xml:space="preserve"> Среди обвинительных документов против фашистских преступников, представленных на Нюрнбергском процессе, была маленькая записная книжка ленинградской школьницы Тани Савичевой. Сегодня «Дневник Тани Савичевой» выставлен в Музее истории Ленинграда, его копия - в витрине мемориала Пискаревского кладбища, где покоятся 570 тысяч жителей города, умерших во время 900-дневной фашистской блокады (1941-1943 гг.), и на Поклонной горе в Москве. </w:t>
      </w:r>
    </w:p>
    <w:p w:rsidR="00264D8B" w:rsidRDefault="00264D8B" w:rsidP="00286DDA">
      <w:pPr>
        <w:spacing w:after="0"/>
      </w:pPr>
      <w:r>
        <w:t xml:space="preserve"> Имя Тани стало вечным. Весной 1980 года Международный планетарный центр утвердил названия новых планет, открытых советскими астрономами. Высокой небесной чести удостоилась и ленинградская девочка. Одна из малых планет так и названа — Таня.</w:t>
      </w:r>
    </w:p>
    <w:p w:rsidR="00264D8B" w:rsidRDefault="00264D8B" w:rsidP="00286DDA">
      <w:pPr>
        <w:spacing w:after="0"/>
        <w:rPr>
          <w:i/>
          <w:iCs/>
          <w:u w:val="single"/>
        </w:rPr>
      </w:pPr>
      <w:r>
        <w:rPr>
          <w:i/>
          <w:iCs/>
          <w:u w:val="single"/>
        </w:rPr>
        <w:t>Блок    ТРУД</w:t>
      </w:r>
    </w:p>
    <w:p w:rsidR="00264D8B" w:rsidRDefault="00264D8B" w:rsidP="00286DDA">
      <w:pPr>
        <w:spacing w:after="0"/>
        <w:rPr>
          <w:rFonts w:ascii="Times New Roman" w:hAnsi="Times New Roman"/>
          <w:sz w:val="24"/>
          <w:szCs w:val="24"/>
        </w:rPr>
      </w:pPr>
      <w:r>
        <w:rPr>
          <w:rFonts w:ascii="Times New Roman" w:hAnsi="Times New Roman"/>
          <w:b/>
          <w:bCs/>
          <w:sz w:val="24"/>
          <w:szCs w:val="24"/>
        </w:rPr>
        <w:t xml:space="preserve">Ведущий. </w:t>
      </w:r>
      <w:r>
        <w:rPr>
          <w:rFonts w:ascii="Times New Roman" w:hAnsi="Times New Roman"/>
          <w:sz w:val="24"/>
          <w:szCs w:val="24"/>
        </w:rPr>
        <w:t>И все же никакие муки и лишения, никакие испытания не могли сломить мужества и стойкости героических защитников Невской твердыни, не могли поколебать их боевого духа и веры в окончательную победу.</w:t>
      </w:r>
    </w:p>
    <w:p w:rsidR="00264D8B" w:rsidRDefault="00264D8B" w:rsidP="00286DDA">
      <w:pPr>
        <w:spacing w:after="0"/>
        <w:rPr>
          <w:rFonts w:ascii="Times New Roman" w:hAnsi="Times New Roman"/>
          <w:sz w:val="24"/>
          <w:szCs w:val="24"/>
        </w:rPr>
      </w:pPr>
      <w:r>
        <w:rPr>
          <w:rFonts w:ascii="Times New Roman" w:hAnsi="Times New Roman"/>
          <w:b/>
          <w:bCs/>
          <w:sz w:val="24"/>
          <w:szCs w:val="24"/>
        </w:rPr>
        <w:t xml:space="preserve">^ Только факты </w:t>
      </w:r>
      <w:r>
        <w:rPr>
          <w:rFonts w:ascii="Times New Roman" w:hAnsi="Times New Roman"/>
          <w:sz w:val="24"/>
          <w:szCs w:val="24"/>
        </w:rPr>
        <w:t>(читают дети)</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1. 39 школ Ленинграда работали без перерыва в самые тяжелые блокадные дни.</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С 23 июля 1941 года на чердаках и крышах введены круглосуточные дежурства для борьбы с зажигательными бомбами.</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19 августа 1941 года родился Комсомольский противопожарный полк, куда входило 16 рот – по одной в каждом районе.</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2. В марте 1942 года были организованы комсомольско-бытовые отряды во всех районах города. До июля бойцами этих отрядов было обследовано 290 тысяч 800 квартир. 8 тысяч 450 больных ленинградцев получили помощь, а за 10 тысячами, ослабевшими от голода людьми, установлен постоянный уход. Более 10 тысяч детей-сирот определены в детские дома.</w:t>
      </w:r>
    </w:p>
    <w:p w:rsidR="00264D8B" w:rsidRDefault="00264D8B" w:rsidP="00286DDA">
      <w:pPr>
        <w:spacing w:after="0"/>
        <w:rPr>
          <w:rFonts w:ascii="Times New Roman" w:hAnsi="Times New Roman"/>
          <w:sz w:val="24"/>
          <w:szCs w:val="24"/>
        </w:rPr>
      </w:pPr>
      <w:r>
        <w:rPr>
          <w:rFonts w:ascii="Times New Roman" w:hAnsi="Times New Roman"/>
          <w:sz w:val="24"/>
          <w:szCs w:val="24"/>
        </w:rPr>
        <w:t>3.  Город не просто жил, он давал фронту танки и самолеты. Промышленность города за 900 героических дней дала фронту более 2000 танков, 1500 самолетов, 150 тяжелых орудий, 12000 минометов и пулеметов, 10 миллионов снарядов и мин.</w:t>
      </w:r>
    </w:p>
    <w:p w:rsidR="00264D8B" w:rsidRDefault="00264D8B" w:rsidP="00286DDA">
      <w:pPr>
        <w:spacing w:after="0"/>
        <w:rPr>
          <w:rFonts w:ascii="Times New Roman" w:hAnsi="Times New Roman"/>
          <w:sz w:val="24"/>
          <w:szCs w:val="24"/>
        </w:rPr>
      </w:pPr>
      <w:r>
        <w:rPr>
          <w:rFonts w:ascii="Times New Roman" w:hAnsi="Times New Roman"/>
          <w:b/>
          <w:bCs/>
          <w:sz w:val="24"/>
          <w:szCs w:val="24"/>
        </w:rPr>
        <w:t xml:space="preserve"> Ведущий</w:t>
      </w:r>
      <w:proofErr w:type="gramStart"/>
      <w:r>
        <w:rPr>
          <w:rFonts w:ascii="Times New Roman" w:hAnsi="Times New Roman"/>
          <w:sz w:val="24"/>
          <w:szCs w:val="24"/>
        </w:rPr>
        <w:t xml:space="preserve"> Н</w:t>
      </w:r>
      <w:proofErr w:type="gramEnd"/>
      <w:r>
        <w:rPr>
          <w:rFonts w:ascii="Times New Roman" w:hAnsi="Times New Roman"/>
          <w:sz w:val="24"/>
          <w:szCs w:val="24"/>
        </w:rPr>
        <w:t>о рабочих требовались еще больше, так как прежние уходили в народное ополчение. На заводы и фабрики пришли мальчишки и девчонки, досрочно выпущенные из ремесленных училищ. Многие из них становились на подставки, чтобы достать рычаги своих станков.</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Подростки-рабочие работали в невыносимых условиях. Голодные, изможденные, они по 12-14 часов не выходили из промерзших цехов и вносили свой вклад в разгром врага.</w:t>
      </w:r>
    </w:p>
    <w:p w:rsidR="00264D8B" w:rsidRDefault="00264D8B" w:rsidP="00286DDA">
      <w:pPr>
        <w:spacing w:after="0"/>
        <w:rPr>
          <w:b/>
          <w:bCs/>
        </w:rPr>
      </w:pPr>
      <w:r>
        <w:rPr>
          <w:b/>
          <w:bCs/>
        </w:rPr>
        <w:t>ЧТЕЦ</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Тот, кто меня слушает, должен понять,  Что это серьезное дело: </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Мальчишка, как ты, не хотел умирать, А чтобы рабочий паек получать,</w:t>
      </w:r>
    </w:p>
    <w:p w:rsidR="00264D8B" w:rsidRDefault="00264D8B" w:rsidP="00286DDA">
      <w:pPr>
        <w:spacing w:after="0"/>
        <w:rPr>
          <w:rFonts w:ascii="Times New Roman" w:hAnsi="Times New Roman"/>
          <w:sz w:val="24"/>
          <w:szCs w:val="24"/>
        </w:rPr>
      </w:pP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Вставал он к станку неумело. Рядом стояли </w:t>
      </w:r>
      <w:proofErr w:type="gramStart"/>
      <w:r>
        <w:rPr>
          <w:rFonts w:ascii="Times New Roman" w:hAnsi="Times New Roman"/>
          <w:sz w:val="24"/>
          <w:szCs w:val="24"/>
        </w:rPr>
        <w:t>такие</w:t>
      </w:r>
      <w:proofErr w:type="gramEnd"/>
      <w:r>
        <w:rPr>
          <w:rFonts w:ascii="Times New Roman" w:hAnsi="Times New Roman"/>
          <w:sz w:val="24"/>
          <w:szCs w:val="24"/>
        </w:rPr>
        <w:t xml:space="preserve"> ж, как он.</w:t>
      </w:r>
    </w:p>
    <w:p w:rsidR="00264D8B" w:rsidRDefault="00264D8B" w:rsidP="00286DDA">
      <w:pPr>
        <w:spacing w:after="0"/>
        <w:rPr>
          <w:rFonts w:ascii="Times New Roman" w:hAnsi="Times New Roman"/>
          <w:sz w:val="24"/>
          <w:szCs w:val="24"/>
        </w:rPr>
      </w:pPr>
      <w:r>
        <w:rPr>
          <w:rFonts w:ascii="Times New Roman" w:hAnsi="Times New Roman"/>
          <w:sz w:val="24"/>
          <w:szCs w:val="24"/>
        </w:rPr>
        <w:t xml:space="preserve"> Но дело не только в краюхе, А в братстве, и в чести, и в духе. </w:t>
      </w:r>
    </w:p>
    <w:p w:rsidR="00264D8B" w:rsidRDefault="00264D8B" w:rsidP="00286DDA">
      <w:pPr>
        <w:spacing w:after="0"/>
      </w:pPr>
    </w:p>
    <w:p w:rsidR="00264D8B" w:rsidRDefault="00264D8B" w:rsidP="00286DDA">
      <w:pPr>
        <w:spacing w:after="0"/>
        <w:rPr>
          <w:rFonts w:ascii="Times New Roman" w:hAnsi="Times New Roman"/>
          <w:sz w:val="24"/>
          <w:szCs w:val="24"/>
        </w:rPr>
      </w:pPr>
      <w:r>
        <w:rPr>
          <w:rFonts w:ascii="Times New Roman" w:hAnsi="Times New Roman"/>
          <w:b/>
          <w:bCs/>
          <w:sz w:val="24"/>
          <w:szCs w:val="24"/>
        </w:rPr>
        <w:t>Ведущий</w:t>
      </w:r>
      <w:proofErr w:type="gramStart"/>
      <w:r>
        <w:rPr>
          <w:rFonts w:ascii="Times New Roman" w:hAnsi="Times New Roman"/>
          <w:b/>
          <w:bCs/>
          <w:sz w:val="24"/>
          <w:szCs w:val="24"/>
        </w:rPr>
        <w:t xml:space="preserve"> </w:t>
      </w:r>
      <w:r>
        <w:rPr>
          <w:rFonts w:ascii="Times New Roman" w:hAnsi="Times New Roman"/>
          <w:sz w:val="24"/>
          <w:szCs w:val="24"/>
        </w:rPr>
        <w:t>М</w:t>
      </w:r>
      <w:proofErr w:type="gramEnd"/>
      <w:r>
        <w:rPr>
          <w:rFonts w:ascii="Times New Roman" w:hAnsi="Times New Roman"/>
          <w:sz w:val="24"/>
          <w:szCs w:val="24"/>
        </w:rPr>
        <w:t>ногие подростки работали в бытовых отрядах, собирали металлолом, тушили зажигательные бомбы, работали связистами, рабочими в совхозах, сандружинниками, девочки вязали носки и варежки для фронта.</w:t>
      </w:r>
    </w:p>
    <w:p w:rsidR="00264D8B" w:rsidRDefault="00264D8B" w:rsidP="00286DDA">
      <w:pPr>
        <w:spacing w:after="0"/>
        <w:rPr>
          <w:b/>
          <w:bCs/>
        </w:rPr>
      </w:pPr>
      <w:r>
        <w:rPr>
          <w:b/>
          <w:bCs/>
        </w:rPr>
        <w:t>^ Только факты</w:t>
      </w:r>
    </w:p>
    <w:p w:rsidR="00264D8B" w:rsidRDefault="00264D8B" w:rsidP="00286DDA">
      <w:pPr>
        <w:spacing w:after="0"/>
        <w:rPr>
          <w:rFonts w:ascii="Times New Roman" w:hAnsi="Times New Roman"/>
          <w:sz w:val="24"/>
          <w:szCs w:val="24"/>
        </w:rPr>
      </w:pPr>
      <w:r>
        <w:t xml:space="preserve"> </w:t>
      </w:r>
      <w:r>
        <w:rPr>
          <w:rFonts w:ascii="Times New Roman" w:hAnsi="Times New Roman"/>
          <w:sz w:val="24"/>
          <w:szCs w:val="24"/>
        </w:rPr>
        <w:t xml:space="preserve">1. По квартирам, дворам шныряли мальчишки и девчонки – собирали пустые бутылки. Целыми мешками относили их к военкоматам, отвозили на тележках. Оттуда бутылки отправляли на заводы, где, наполненные горючей смесью, они превратились в грозное оружие против танков. Более миллиона бутылок собрали </w:t>
      </w:r>
      <w:proofErr w:type="gramStart"/>
      <w:r>
        <w:rPr>
          <w:rFonts w:ascii="Times New Roman" w:hAnsi="Times New Roman"/>
          <w:sz w:val="24"/>
          <w:szCs w:val="24"/>
        </w:rPr>
        <w:t>тогда ленинградские</w:t>
      </w:r>
      <w:proofErr w:type="gramEnd"/>
      <w:r>
        <w:rPr>
          <w:rFonts w:ascii="Times New Roman" w:hAnsi="Times New Roman"/>
          <w:sz w:val="24"/>
          <w:szCs w:val="24"/>
        </w:rPr>
        <w:t xml:space="preserve"> школьники.</w:t>
      </w:r>
    </w:p>
    <w:p w:rsidR="00264D8B" w:rsidRDefault="00264D8B" w:rsidP="00286DDA">
      <w:pPr>
        <w:spacing w:after="0"/>
        <w:rPr>
          <w:rFonts w:ascii="Times New Roman" w:hAnsi="Times New Roman"/>
          <w:sz w:val="24"/>
          <w:szCs w:val="24"/>
        </w:rPr>
      </w:pPr>
      <w:r>
        <w:rPr>
          <w:rFonts w:ascii="Times New Roman" w:hAnsi="Times New Roman"/>
          <w:sz w:val="24"/>
          <w:szCs w:val="24"/>
        </w:rPr>
        <w:lastRenderedPageBreak/>
        <w:t xml:space="preserve"> 2. В городе появилось 270 тысяч огородов, где работали женщины и дети. Даже на Марсовом поле, у Исаакиевского и Казанского соборов. Летом 1943 года 47 тысяч школьников области приняли участие в работе колхозов и совхозов. </w:t>
      </w:r>
    </w:p>
    <w:p w:rsidR="00264D8B" w:rsidRDefault="00264D8B" w:rsidP="00286DDA">
      <w:pPr>
        <w:spacing w:after="0"/>
        <w:rPr>
          <w:b/>
          <w:bCs/>
        </w:rPr>
      </w:pPr>
      <w:r>
        <w:rPr>
          <w:b/>
          <w:bCs/>
        </w:rPr>
        <w:t xml:space="preserve"> Презентация</w:t>
      </w:r>
    </w:p>
    <w:p w:rsidR="00264D8B" w:rsidRDefault="00264D8B" w:rsidP="00286DDA">
      <w:pPr>
        <w:spacing w:after="0"/>
        <w:rPr>
          <w:i/>
          <w:iCs/>
          <w:u w:val="single"/>
        </w:rPr>
      </w:pPr>
      <w:r>
        <w:rPr>
          <w:i/>
          <w:iCs/>
          <w:u w:val="single"/>
        </w:rPr>
        <w:t>Блок симфония</w:t>
      </w:r>
    </w:p>
    <w:p w:rsidR="00264D8B" w:rsidRDefault="00264D8B" w:rsidP="00286DDA">
      <w:pPr>
        <w:spacing w:after="0"/>
        <w:rPr>
          <w:b/>
          <w:bCs/>
        </w:rPr>
      </w:pPr>
      <w:r>
        <w:rPr>
          <w:b/>
          <w:bCs/>
        </w:rPr>
        <w:t>Ведущий</w:t>
      </w:r>
    </w:p>
    <w:p w:rsidR="00264D8B" w:rsidRDefault="00264D8B" w:rsidP="00286DDA">
      <w:pPr>
        <w:spacing w:after="0"/>
      </w:pPr>
      <w:r>
        <w:t xml:space="preserve">В блокадном городе проходили  спортивные соревнования, не прекращали работу театры. И именно в осажденном </w:t>
      </w:r>
      <w:proofErr w:type="spellStart"/>
      <w:r>
        <w:t>Ленинраде</w:t>
      </w:r>
      <w:proofErr w:type="spellEnd"/>
      <w:r>
        <w:t xml:space="preserve">  9 августа 1942 г состоялась премьера</w:t>
      </w:r>
      <w:proofErr w:type="gramStart"/>
      <w:r>
        <w:t>«Л</w:t>
      </w:r>
      <w:proofErr w:type="gramEnd"/>
      <w:r>
        <w:t>енинградской симфонии»  Дмитрия Шостаковича.</w:t>
      </w:r>
    </w:p>
    <w:p w:rsidR="00264D8B" w:rsidRDefault="00264D8B" w:rsidP="00286DDA">
      <w:pPr>
        <w:spacing w:after="0"/>
      </w:pPr>
      <w:r>
        <w:t>Музыкальный  руководитель</w:t>
      </w:r>
      <w:proofErr w:type="gramStart"/>
      <w:r>
        <w:t xml:space="preserve"> ,</w:t>
      </w:r>
      <w:proofErr w:type="gramEnd"/>
      <w:r>
        <w:t xml:space="preserve">вспоминая эти дни, рассказывал следующее « Откуда же в осажденном Ленинграде взялись музыканты, исполнившие «Ленинградскую симфонию». Люди умирали с голоду. В день получали “125 блокадных грамм с огнём и кровью пополам”. Замёрзли водопроводные и канализационные трубы, жители остались без воды – её можно было брать только из Невы. Перестали работать электростанции, в домах погас свет. В оркестре Радиокомитета осталось 15 человек, а нужно было не менее 100. По радио было объявлено о регистрации оставшихся в живых музыкантов филармонии – их набралось всего 28 человек. Один приковылял в филармонию самостоятельно, других вели под руки. Флейтиста привезли на санках – у него не двигались ноги. Дирижер </w:t>
      </w:r>
      <w:proofErr w:type="spellStart"/>
      <w:r>
        <w:t>Элиасберг</w:t>
      </w:r>
      <w:proofErr w:type="spellEnd"/>
      <w:r>
        <w:t xml:space="preserve">, шатающийся от слабости, обходил госпитали в поисках музыкантов. Разыскали и созвали всех бывших в городе музыкантов и ещё тех, кто играл в армейских и флотских фронтовых оркестрах под Ленинградом, хотя на передовой каждый человек был на вес золота. </w:t>
      </w:r>
    </w:p>
    <w:p w:rsidR="00264D8B" w:rsidRDefault="00264D8B" w:rsidP="00286DDA">
      <w:pPr>
        <w:spacing w:after="0"/>
        <w:rPr>
          <w:b/>
          <w:bCs/>
        </w:rPr>
      </w:pPr>
    </w:p>
    <w:p w:rsidR="00264D8B" w:rsidRDefault="00264D8B" w:rsidP="00286DDA">
      <w:pPr>
        <w:spacing w:after="0"/>
        <w:rPr>
          <w:b/>
          <w:bCs/>
        </w:rPr>
      </w:pPr>
    </w:p>
    <w:p w:rsidR="00264D8B" w:rsidRDefault="00264D8B" w:rsidP="00286DDA">
      <w:pPr>
        <w:spacing w:after="0"/>
        <w:rPr>
          <w:b/>
          <w:bCs/>
        </w:rPr>
      </w:pPr>
      <w:r>
        <w:rPr>
          <w:b/>
          <w:bCs/>
        </w:rPr>
        <w:t xml:space="preserve">Ведущий </w:t>
      </w:r>
    </w:p>
    <w:p w:rsidR="00264D8B" w:rsidRDefault="00264D8B" w:rsidP="00286DDA">
      <w:pPr>
        <w:spacing w:after="0"/>
      </w:pPr>
      <w:r>
        <w:t xml:space="preserve"> Первая репетиция симфонии это самая удивительная репетиция в истории мировой музыки. Восемьдесят измождённых людей смотрели друг на друга полными слёз глазами и гордились, что не только выжили в эту страшную блокадную зиму, но и играли. Всего пятнадцать минут длилась первая репетиция, на большее не хватило сил, но всем стало ясно – оркестру быть. Музыканты стали получать дополнительно горячие обеды. </w:t>
      </w:r>
    </w:p>
    <w:p w:rsidR="00264D8B" w:rsidRDefault="00264D8B" w:rsidP="00286DDA">
      <w:pPr>
        <w:spacing w:after="0"/>
      </w:pPr>
      <w:r>
        <w:t xml:space="preserve"> В воскресенье, 9 августа 1942 года, состоялась незабываемая премьера. Зал был полон – очереди за билетами были длиннее, чем в булочные. Все восемьдесят минут пока в зале Ленинградской филармонии звучала музыка, не объявляли воздушной тревоги. </w:t>
      </w:r>
    </w:p>
    <w:p w:rsidR="00264D8B" w:rsidRDefault="00264D8B" w:rsidP="00286DDA">
      <w:pPr>
        <w:spacing w:after="0"/>
      </w:pPr>
      <w:r>
        <w:t xml:space="preserve"> В народе исполнение симфонии Д.Д.Шостаковича называли «Залп по Рейхстагу», «День Победы среди войны».</w:t>
      </w:r>
    </w:p>
    <w:p w:rsidR="00264D8B" w:rsidRDefault="00264D8B" w:rsidP="00286DDA">
      <w:pPr>
        <w:spacing w:after="0"/>
      </w:pPr>
      <w:r>
        <w:t>Фонограмма симфонии</w:t>
      </w:r>
    </w:p>
    <w:p w:rsidR="00264D8B" w:rsidRDefault="00264D8B" w:rsidP="00286DDA">
      <w:pPr>
        <w:spacing w:after="0"/>
        <w:rPr>
          <w:i/>
          <w:iCs/>
          <w:u w:val="single"/>
        </w:rPr>
      </w:pPr>
      <w:r>
        <w:rPr>
          <w:i/>
          <w:iCs/>
          <w:u w:val="single"/>
        </w:rPr>
        <w:t>Блок снятие  блокады</w:t>
      </w:r>
    </w:p>
    <w:p w:rsidR="00264D8B" w:rsidRDefault="00264D8B" w:rsidP="00286DDA">
      <w:pPr>
        <w:spacing w:after="0"/>
      </w:pPr>
    </w:p>
    <w:p w:rsidR="00264D8B" w:rsidRDefault="00264D8B" w:rsidP="00286DDA">
      <w:pPr>
        <w:spacing w:after="0"/>
      </w:pPr>
      <w:r>
        <w:rPr>
          <w:b/>
          <w:bCs/>
        </w:rPr>
        <w:t>Ведущий 1:</w:t>
      </w:r>
      <w:r>
        <w:t xml:space="preserve">  Город  на Неве выдержал потопы и наводнения, восстания и революции, но самое главное испытание, которое легло на плечи града Петра, — страшнейшая блокада во время Великой Отечественной войны. И горожане вынесли ее так же стойко. 900 дней и ночей ленинградцы боролись за жизнь и выживали назло врагу. Сегодня бывшие дети блокадного Ленинграда вспоминают со слезами и грустью о том, как прятались в бомбоубежище от постоянных бомбежек, добывали воду, спали в тридцатиградусный мороз в пальто в домах без стекол, топили буржуйки книгами и мебелью и хоронили в братских могилах тех, кто попадал под обстрелы или умирал от голода.</w:t>
      </w:r>
    </w:p>
    <w:p w:rsidR="00264D8B" w:rsidRDefault="00264D8B" w:rsidP="00286DDA">
      <w:pPr>
        <w:spacing w:after="0"/>
      </w:pPr>
    </w:p>
    <w:p w:rsidR="00264D8B" w:rsidRDefault="00264D8B" w:rsidP="00286DDA">
      <w:pPr>
        <w:spacing w:after="0"/>
      </w:pPr>
      <w:r>
        <w:rPr>
          <w:b/>
          <w:bCs/>
        </w:rPr>
        <w:t>Ведущий 2:</w:t>
      </w:r>
      <w:r>
        <w:t xml:space="preserve"> Последние цифры о погибших в блокаду таковы: 1 миллион 800 тысяч, это две трети города на Неве. Целые квартиры, дома были вымершими. Но те, кто остался в живых, был силен духом и не потерял надежду на освобождение. И этот день настал. По Ленинградскому радио объявили о полном освобождении от фашистской блокады.</w:t>
      </w:r>
    </w:p>
    <w:p w:rsidR="00264D8B" w:rsidRDefault="00264D8B" w:rsidP="00286DDA">
      <w:pPr>
        <w:spacing w:after="0"/>
      </w:pPr>
    </w:p>
    <w:p w:rsidR="00264D8B" w:rsidRDefault="00264D8B" w:rsidP="00286DDA">
      <w:pPr>
        <w:spacing w:after="0"/>
      </w:pPr>
      <w:r>
        <w:t xml:space="preserve">Приказ о снятии блокады, репортаж о салюте </w:t>
      </w:r>
    </w:p>
    <w:p w:rsidR="00264D8B" w:rsidRDefault="00264D8B" w:rsidP="00286DDA">
      <w:pPr>
        <w:spacing w:after="0"/>
      </w:pPr>
    </w:p>
    <w:p w:rsidR="00264D8B" w:rsidRDefault="00264D8B" w:rsidP="00286DDA">
      <w:pPr>
        <w:spacing w:after="0"/>
      </w:pPr>
      <w:r>
        <w:t>. После полного освобождения от  блокады им</w:t>
      </w:r>
      <w:proofErr w:type="gramStart"/>
      <w:r>
        <w:t xml:space="preserve"> ,</w:t>
      </w:r>
      <w:proofErr w:type="gramEnd"/>
      <w:r>
        <w:t xml:space="preserve"> пережившим страшное время блокады, приходилось отстраивать заново разрушенный бомбами город. Восстанавливали его с огромным энтузиазмом. Они и сейчас не теряют надежды на достойную жизнь, не ожидая от государства подачек. Главное, чтобы прошлое не повторилось, а молодое поколение помнило этих людей и гордилось ими, их стойкостью и неподкупностью. Главное, чтобы их патриотизм передавался от поколения поколению, иначе не будет великой России.</w:t>
      </w:r>
    </w:p>
    <w:p w:rsidR="00264D8B" w:rsidRDefault="00264D8B" w:rsidP="00286DDA">
      <w:pPr>
        <w:spacing w:after="0"/>
      </w:pPr>
      <w:r>
        <w:t>Минута молчания</w:t>
      </w:r>
    </w:p>
    <w:p w:rsidR="009C104B" w:rsidRDefault="009C104B" w:rsidP="00286DDA">
      <w:pPr>
        <w:spacing w:after="0"/>
      </w:pPr>
    </w:p>
    <w:sectPr w:rsidR="009C104B" w:rsidSect="00286DDA">
      <w:pgSz w:w="11906" w:h="16838"/>
      <w:pgMar w:top="720" w:right="720" w:bottom="720" w:left="720" w:header="720" w:footer="720" w:gutter="0"/>
      <w:pgBorders w:display="firstPage" w:offsetFrom="page">
        <w:top w:val="whiteFlowers" w:sz="24" w:space="24" w:color="00B0F0"/>
        <w:left w:val="whiteFlowers" w:sz="24" w:space="24" w:color="00B0F0"/>
        <w:bottom w:val="whiteFlowers" w:sz="24" w:space="24" w:color="00B0F0"/>
        <w:right w:val="whiteFlowers" w:sz="24" w:space="24" w:color="00B0F0"/>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2"/>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drawingGridHorizontalSpacing w:val="110"/>
  <w:displayHorizontalDrawingGridEvery w:val="2"/>
  <w:characterSpacingControl w:val="doNotCompress"/>
  <w:compat>
    <w:useFELayout/>
  </w:compat>
  <w:rsids>
    <w:rsidRoot w:val="00264D8B"/>
    <w:rsid w:val="00264D8B"/>
    <w:rsid w:val="00286DDA"/>
    <w:rsid w:val="005F1B1A"/>
    <w:rsid w:val="009C104B"/>
    <w:rsid w:val="00DD2D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D2DD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D2DD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2691</Words>
  <Characters>15344</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2019-02-10T14:05:00Z</dcterms:created>
  <dcterms:modified xsi:type="dcterms:W3CDTF">2019-02-10T14:36:00Z</dcterms:modified>
</cp:coreProperties>
</file>